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87" w:rsidRDefault="00427155" w:rsidP="00FA1F87">
      <w:pPr>
        <w:widowControl/>
        <w:jc w:val="center"/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</w:pPr>
      <w:r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きんきゅう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じたい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そち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措置</w:t>
            </w:r>
          </w:rubyBase>
        </w:ruby>
      </w:r>
      <w:r w:rsidR="00A22561" w:rsidRPr="00B73786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>から</w:t>
      </w:r>
      <w:r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 xml:space="preserve">　</w:t>
      </w:r>
    </w:p>
    <w:p w:rsidR="00AC4378" w:rsidRPr="00B73786" w:rsidRDefault="00A22561" w:rsidP="00FA1F87">
      <w:pPr>
        <w:widowControl/>
        <w:jc w:val="center"/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</w:pPr>
      <w:r w:rsidRPr="00B73786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>まん</w:t>
      </w:r>
      <w:r w:rsidR="00427155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えんぼうし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延防止</w:t>
            </w:r>
          </w:rubyBase>
        </w:ruby>
      </w:r>
      <w:r w:rsidR="00427155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とう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等</w:t>
            </w:r>
          </w:rubyBase>
        </w:ruby>
      </w:r>
      <w:r w:rsidR="00427155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じゅうてん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重点</w:t>
            </w:r>
          </w:rubyBase>
        </w:ruby>
      </w:r>
      <w:r w:rsidR="00427155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そち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措置</w:t>
            </w:r>
          </w:rubyBase>
        </w:ruby>
      </w:r>
      <w:r w:rsidR="00FA1F87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>へ</w:t>
      </w:r>
      <w:r w:rsidR="00427155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 xml:space="preserve">　</w:t>
      </w:r>
      <w:r w:rsidR="00FA1F87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F87" w:rsidRPr="00FA1F87"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24"/>
              </w:rPr>
              <w:t>き　か</w:t>
            </w:r>
          </w:rt>
          <w:rubyBase>
            <w:r w:rsidR="00FA1F87"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4"/>
              </w:rPr>
              <w:t>切り替</w:t>
            </w:r>
          </w:rubyBase>
        </w:ruby>
      </w:r>
      <w:r w:rsidR="00FA1F87">
        <w:rPr>
          <w:rFonts w:ascii="BIZ UDPゴシック" w:eastAsia="BIZ UDPゴシック" w:hAnsi="BIZ UDPゴシック" w:cs="ＭＳ Ｐゴシック"/>
          <w:b/>
          <w:kern w:val="0"/>
          <w:sz w:val="28"/>
          <w:szCs w:val="24"/>
        </w:rPr>
        <w:t>えること</w:t>
      </w:r>
      <w:r w:rsidRPr="00B73786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4"/>
        </w:rPr>
        <w:t>について</w:t>
      </w:r>
    </w:p>
    <w:p w:rsidR="00FA1F87" w:rsidRDefault="00AC4378" w:rsidP="00FA1F87">
      <w:pPr>
        <w:widowControl/>
        <w:spacing w:before="100" w:beforeAutospacing="1" w:after="100" w:afterAutospacing="1"/>
        <w:jc w:val="right"/>
        <w:rPr>
          <w:rFonts w:ascii="BIZ UDPゴシック" w:eastAsia="BIZ UDPゴシック" w:hAnsi="BIZ UDPゴシック" w:cs="ＭＳ Ｐゴシック"/>
          <w:kern w:val="0"/>
          <w:sz w:val="22"/>
          <w:szCs w:val="24"/>
        </w:rPr>
      </w:pPr>
      <w:r w:rsidRPr="00873BCB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６</w:t>
      </w:r>
      <w:r w:rsidR="00427155">
        <w:rPr>
          <w:rFonts w:ascii="BIZ UDPゴシック" w:eastAsia="BIZ UDPゴシック" w:hAnsi="BIZ UDP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kern w:val="0"/>
                <w:sz w:val="11"/>
                <w:szCs w:val="24"/>
              </w:rPr>
              <w:t>がつ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kern w:val="0"/>
                <w:sz w:val="22"/>
                <w:szCs w:val="24"/>
              </w:rPr>
              <w:t>月</w:t>
            </w:r>
          </w:rubyBase>
        </w:ruby>
      </w:r>
      <w:r w:rsidRPr="00873BCB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１７</w:t>
      </w:r>
      <w:r w:rsidR="00427155">
        <w:rPr>
          <w:rFonts w:ascii="BIZ UDPゴシック" w:eastAsia="BIZ UDPゴシック" w:hAnsi="BIZ UDP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kern w:val="0"/>
                <w:sz w:val="11"/>
                <w:szCs w:val="24"/>
              </w:rPr>
              <w:t>にち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kern w:val="0"/>
                <w:sz w:val="22"/>
                <w:szCs w:val="24"/>
              </w:rPr>
              <w:t>日</w:t>
            </w:r>
          </w:rubyBase>
        </w:ruby>
      </w:r>
      <w:r w:rsidRPr="00873BCB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（</w:t>
      </w:r>
      <w:r w:rsidR="00427155">
        <w:rPr>
          <w:rFonts w:ascii="BIZ UDPゴシック" w:eastAsia="BIZ UDPゴシック" w:hAnsi="BIZ UDP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kern w:val="0"/>
                <w:sz w:val="11"/>
                <w:szCs w:val="24"/>
              </w:rPr>
              <w:t>もくようび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kern w:val="0"/>
                <w:sz w:val="22"/>
                <w:szCs w:val="24"/>
              </w:rPr>
              <w:t>木曜日</w:t>
            </w:r>
          </w:rubyBase>
        </w:ruby>
      </w:r>
      <w:r w:rsidRPr="00873BCB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）</w:t>
      </w:r>
      <w:r w:rsidR="00F77ABA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 xml:space="preserve">　</w:t>
      </w:r>
      <w:r w:rsidR="00427155">
        <w:rPr>
          <w:rFonts w:ascii="BIZ UDPゴシック" w:eastAsia="BIZ UDPゴシック" w:hAnsi="BIZ UDP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155" w:rsidRPr="00427155">
              <w:rPr>
                <w:rFonts w:ascii="BIZ UDPゴシック" w:eastAsia="BIZ UDPゴシック" w:hAnsi="BIZ UDPゴシック" w:cs="ＭＳ Ｐゴシック"/>
                <w:kern w:val="0"/>
                <w:sz w:val="11"/>
                <w:szCs w:val="24"/>
              </w:rPr>
              <w:t>はっぴょう</w:t>
            </w:r>
          </w:rt>
          <w:rubyBase>
            <w:r w:rsidR="00427155">
              <w:rPr>
                <w:rFonts w:ascii="BIZ UDPゴシック" w:eastAsia="BIZ UDPゴシック" w:hAnsi="BIZ UDPゴシック" w:cs="ＭＳ Ｐゴシック"/>
                <w:kern w:val="0"/>
                <w:sz w:val="22"/>
                <w:szCs w:val="24"/>
              </w:rPr>
              <w:t>発表</w:t>
            </w:r>
          </w:rubyBase>
        </w:ruby>
      </w:r>
    </w:p>
    <w:p w:rsidR="00F73B96" w:rsidRDefault="00FA1F87" w:rsidP="00F73B96">
      <w:pPr>
        <w:widowControl/>
        <w:ind w:right="879"/>
        <w:rPr>
          <w:rFonts w:ascii="BIZ UDPゴシック" w:eastAsia="BIZ UDPゴシック" w:hAnsi="BIZ UDPゴシック" w:cs="ＭＳ Ｐゴシック"/>
          <w:kern w:val="0"/>
          <w:sz w:val="18"/>
          <w:szCs w:val="24"/>
        </w:rPr>
      </w:pPr>
      <w:r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※</w:t>
      </w:r>
      <w:r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きんきゅう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緊急</w:t>
            </w:r>
          </w:rubyBase>
        </w:ruby>
      </w:r>
      <w:r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じたい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事態</w:t>
            </w:r>
          </w:rubyBase>
        </w:ruby>
      </w:r>
      <w:r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そち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措置</w:t>
            </w:r>
          </w:rubyBase>
        </w:ruby>
      </w:r>
      <w:r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…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きんきゅう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緊急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じたい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事態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せんげん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宣言</w:t>
            </w:r>
          </w:rubyBase>
        </w:ruby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（みなさんの</w:t>
      </w:r>
      <w:r w:rsidR="00F73B96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せいかつ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生活</w:t>
            </w:r>
          </w:rubyBase>
        </w:ruby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が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あぶ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危</w:t>
            </w:r>
          </w:rubyBase>
        </w:ruby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ないときに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で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出</w:t>
            </w:r>
          </w:rubyBase>
        </w:ruby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る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たいせつ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大切</w:t>
            </w:r>
          </w:rubyBase>
        </w:ruby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な　</w:t>
      </w:r>
      <w:r w:rsid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お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し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知</w:t>
            </w:r>
          </w:rubyBase>
        </w:ruby>
      </w:r>
      <w:r w:rsid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ら</w:t>
      </w:r>
    </w:p>
    <w:p w:rsidR="00FA1F87" w:rsidRPr="006D3128" w:rsidRDefault="006D3128" w:rsidP="00F73B96">
      <w:pPr>
        <w:widowControl/>
        <w:ind w:right="879"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せ</w:t>
      </w:r>
      <w:r w:rsidR="00EB3145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）</w:t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が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で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出</w:t>
            </w:r>
          </w:rubyBase>
        </w:ruby>
      </w:r>
      <w:r w:rsidR="00C0133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 xml:space="preserve">たときに、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とどうふけん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都道府県</w:t>
            </w:r>
          </w:rubyBase>
        </w:ruby>
      </w:r>
      <w:r w:rsidR="00C0133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ごとに　お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ねが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願</w:t>
            </w:r>
          </w:rubyBase>
        </w:ruby>
      </w:r>
      <w:r w:rsidR="00C0133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いすること</w:t>
      </w:r>
      <w:r w:rsidR="00397064" w:rsidRPr="006D312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t>。</w:t>
      </w:r>
    </w:p>
    <w:p w:rsidR="00C01338" w:rsidRDefault="006D3128" w:rsidP="00EB3145">
      <w:pPr>
        <w:widowControl/>
        <w:ind w:right="879"/>
        <w:rPr>
          <w:rFonts w:ascii="BIZ UDPゴシック" w:eastAsia="BIZ UDPゴシック" w:hAnsi="BIZ UDPゴシック" w:cs="ＭＳ Ｐゴシック"/>
          <w:kern w:val="0"/>
          <w:sz w:val="18"/>
          <w:szCs w:val="24"/>
        </w:rPr>
      </w:pPr>
      <w:r w:rsidRPr="006D3128">
        <w:rPr>
          <w:rFonts w:ascii="BIZ UDPゴシック" w:eastAsia="BIZ UDPゴシック" w:hAnsi="BIZ UDPゴシック" w:cs="ＭＳ Ｐゴシック" w:hint="eastAsia"/>
          <w:b/>
          <w:kern w:val="0"/>
          <w:sz w:val="18"/>
          <w:szCs w:val="24"/>
        </w:rPr>
        <w:t>※</w:t>
      </w:r>
      <w:r w:rsidR="00FA1F87" w:rsidRPr="006D3128">
        <w:rPr>
          <w:rFonts w:ascii="BIZ UDPゴシック" w:eastAsia="BIZ UDPゴシック" w:hAnsi="BIZ UDPゴシック" w:cs="ＭＳ Ｐゴシック" w:hint="eastAsia"/>
          <w:b/>
          <w:kern w:val="0"/>
          <w:sz w:val="18"/>
          <w:szCs w:val="24"/>
        </w:rPr>
        <w:t>まん</w:t>
      </w:r>
      <w:r w:rsidR="00FA1F87"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えんぼうし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延防止</w:t>
            </w:r>
          </w:rubyBase>
        </w:ruby>
      </w:r>
      <w:r w:rsidR="00FA1F87"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とう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等</w:t>
            </w:r>
          </w:rubyBase>
        </w:ruby>
      </w:r>
      <w:r w:rsidR="00FA1F87"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じゅうてん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重点</w:t>
            </w:r>
          </w:rubyBase>
        </w:ruby>
      </w:r>
      <w:r w:rsidR="00FA1F87" w:rsidRPr="006D3128">
        <w:rPr>
          <w:rFonts w:ascii="BIZ UDPゴシック" w:eastAsia="BIZ UDPゴシック" w:hAnsi="BIZ UDPゴシック" w:cs="ＭＳ Ｐゴシック"/>
          <w:b/>
          <w:kern w:val="0"/>
          <w:sz w:val="18"/>
          <w:szCs w:val="24"/>
        </w:rPr>
        <w:ruby>
          <w:rubyPr>
            <w:rubyAlign w:val="distributeSpace"/>
            <w:hps w:val="14"/>
            <w:hpsRaise w:val="26"/>
            <w:hpsBaseText w:val="18"/>
            <w:lid w:val="ja-JP"/>
          </w:rubyPr>
          <w:rt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そち</w:t>
            </w:r>
          </w:rt>
          <w:rubyBase>
            <w:r w:rsidR="00FA1F87" w:rsidRPr="006D3128">
              <w:rPr>
                <w:rFonts w:ascii="BIZ UDPゴシック" w:eastAsia="BIZ UDPゴシック" w:hAnsi="BIZ UDPゴシック" w:cs="ＭＳ Ｐゴシック"/>
                <w:b/>
                <w:kern w:val="0"/>
                <w:sz w:val="18"/>
                <w:szCs w:val="24"/>
              </w:rPr>
              <w:t>措置</w:t>
            </w:r>
          </w:rubyBase>
        </w:ruby>
      </w:r>
      <w:r w:rsidR="00FA1F87" w:rsidRPr="006D312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>…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きんきゅう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緊急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じたい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事態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せんげん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宣言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 xml:space="preserve">が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で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出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>ないように</w:t>
      </w:r>
      <w:r w:rsidR="00F73B96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 xml:space="preserve">　</w:t>
      </w:r>
      <w:r w:rsidR="00C0133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 xml:space="preserve">するために、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し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市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 xml:space="preserve">や　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まち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町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 xml:space="preserve">ごとに　</w:t>
      </w:r>
    </w:p>
    <w:p w:rsidR="00FA1F87" w:rsidRPr="006D3128" w:rsidRDefault="00C01338" w:rsidP="00C01338">
      <w:pPr>
        <w:widowControl/>
        <w:ind w:right="879"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>お</w:t>
      </w:r>
      <w:r w:rsidR="00DD1358">
        <w:rPr>
          <w:rFonts w:ascii="BIZ UDPゴシック" w:eastAsia="BIZ UDPゴシック" w:hAnsi="BIZ UDPゴシック" w:cs="ＭＳ Ｐゴシック"/>
          <w:kern w:val="0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9"/>
                <w:szCs w:val="24"/>
              </w:rPr>
              <w:t>ねが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 w:val="18"/>
                <w:szCs w:val="24"/>
              </w:rPr>
              <w:t>願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>いすること</w:t>
      </w:r>
      <w:r w:rsidR="00397064" w:rsidRPr="006D3128">
        <w:rPr>
          <w:rFonts w:ascii="BIZ UDPゴシック" w:eastAsia="BIZ UDPゴシック" w:hAnsi="BIZ UDPゴシック" w:cs="ＭＳ Ｐゴシック" w:hint="eastAsia"/>
          <w:kern w:val="0"/>
          <w:sz w:val="18"/>
          <w:szCs w:val="24"/>
        </w:rPr>
        <w:t>。</w:t>
      </w:r>
    </w:p>
    <w:p w:rsidR="00A22561" w:rsidRPr="00A22561" w:rsidRDefault="00F73B96" w:rsidP="00A22561">
      <w:pPr>
        <w:widowControl/>
        <w:shd w:val="clear" w:color="auto" w:fill="94C9E9"/>
        <w:spacing w:before="300" w:after="300"/>
        <w:jc w:val="left"/>
        <w:outlineLvl w:val="1"/>
        <w:rPr>
          <w:rFonts w:ascii="BIZ UDPゴシック" w:eastAsia="BIZ UDPゴシック" w:hAnsi="BIZ UDPゴシック" w:cs="ＭＳ Ｐゴシック"/>
          <w:b/>
          <w:bCs/>
          <w:color w:val="4C4C4C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きんきゅう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緊急</w:t>
            </w:r>
          </w:rubyBase>
        </w:ruby>
      </w:r>
      <w:r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じたい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事態</w:t>
            </w:r>
          </w:rubyBase>
        </w:ruby>
      </w:r>
      <w:r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そち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措置</w:t>
            </w:r>
          </w:rubyBase>
        </w:ruby>
      </w:r>
      <w:r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</w:t>
      </w:r>
      <w:r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たいしょう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対象</w:t>
            </w:r>
          </w:rubyBase>
        </w:ruby>
      </w:r>
      <w:r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から　</w:t>
      </w:r>
      <w:r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はず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外</w:t>
            </w:r>
          </w:rubyBase>
        </w:ruby>
      </w:r>
      <w:r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すこと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:rsidR="00A22561" w:rsidRPr="00873BCB" w:rsidRDefault="00DD1358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は、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6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20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="00AC4378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にちようび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日曜日</w:t>
            </w:r>
          </w:rubyBase>
        </w:ruby>
      </w:r>
      <w:r w:rsidR="00AC4378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）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89585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85B" w:rsidRPr="0089585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きんきゅう</w:t>
            </w:r>
          </w:rt>
          <w:rubyBase>
            <w:r w:rsidR="0089585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緊急</w:t>
            </w:r>
          </w:rubyBase>
        </w:ruby>
      </w:r>
      <w:r w:rsidR="0089585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85B" w:rsidRPr="0089585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じたい</w:t>
            </w:r>
          </w:rt>
          <w:rubyBase>
            <w:r w:rsidR="0089585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たいしょう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対象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はず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外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れる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ことに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なりました。</w:t>
      </w:r>
    </w:p>
    <w:p w:rsidR="00A22561" w:rsidRPr="00873BCB" w:rsidRDefault="00DD1358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は、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さいきん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最近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いっしゅうかん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一週間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あたら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新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しく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になった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かず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数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>とても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減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っています。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くに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国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きじゅん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基準</w:t>
            </w:r>
          </w:rubyBase>
        </w:ruby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>では、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すてーじ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ステージ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>くらい</w:t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まで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がりました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。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いりょう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医療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たいせい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体制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つよ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強く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し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て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びょういん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病院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は、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はじ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初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め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ころの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1,049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個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から、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もくひょう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目標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1,220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個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超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える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1,403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個</w:t>
            </w:r>
          </w:rubyBase>
        </w:ruby>
      </w:r>
      <w:r w:rsidR="00427155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なりました。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また、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そのうち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おも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たい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ための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111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個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201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個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増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え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ています。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2E3DD2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6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="002E3DD2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16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すいようび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水曜日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）の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びょういん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病院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っている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30.4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おも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重たい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ための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つか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使って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いる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22.2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した。</w:t>
      </w:r>
    </w:p>
    <w:p w:rsidR="00A22561" w:rsidRPr="00873BCB" w:rsidRDefault="002E3DD2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たくさん</w:t>
      </w:r>
      <w:r w:rsidRPr="002E3DD2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けんみん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県民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みなさんと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ぎょうしゃ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業者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みなさんの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きょうりょく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協力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の　おかげで、</w:t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ひろ　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広がり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じょうきょう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状況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かいぜん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改善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されました。　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そして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いりょう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医療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かんけい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関係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しごと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仕事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し</w:t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>ている　みなさん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に、</w:t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あらた　　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改めて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　　　れい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お礼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言</w:t>
            </w:r>
          </w:rubyBase>
        </w:ruby>
      </w:r>
      <w:r w:rsidR="007C0870">
        <w:rPr>
          <w:rFonts w:ascii="BIZ UDPゴシック" w:eastAsia="BIZ UDPゴシック" w:hAnsi="BIZ UDPゴシック" w:cs="ＭＳ Ｐゴシック" w:hint="eastAsia"/>
          <w:kern w:val="0"/>
          <w:szCs w:val="24"/>
        </w:rPr>
        <w:t>います。　ありがとうございます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。</w:t>
      </w:r>
    </w:p>
    <w:p w:rsidR="00A22561" w:rsidRPr="00F73B96" w:rsidRDefault="00F77ABA" w:rsidP="00F73B96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 w:rsidR="00F73B96"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まん</w:t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えん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延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ぼうし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防止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とう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等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じゅうてん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重点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そち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措置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へ　</w:t>
      </w:r>
      <w:r w:rsidR="00F73B96" w:rsidRPr="00F73B9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き　か</w:t>
            </w:r>
          </w:rt>
          <w:rubyBase>
            <w:r w:rsidR="00F73B96" w:rsidRPr="00F73B96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切り替</w:t>
            </w:r>
          </w:rubyBase>
        </w:ruby>
      </w:r>
      <w:r w:rsidR="00F73B96" w:rsidRPr="00F73B9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えること</w:t>
      </w:r>
      <w:r w:rsidR="00F73B96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:rsidR="00A22561" w:rsidRPr="00873BCB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〇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E56" w:rsidRPr="00F93E56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きんきゅう</w:t>
            </w:r>
          </w:rt>
          <w:rubyBase>
            <w:r w:rsidR="00F93E56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E56" w:rsidRPr="00F93E56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じたい</w:t>
            </w:r>
          </w:rt>
          <w:rubyBase>
            <w:r w:rsidR="00F93E56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事態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たいしょう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対象</w:t>
            </w:r>
          </w:rubyBase>
        </w:ruby>
      </w:r>
      <w:r w:rsidR="007206DC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はず　　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外れる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ことに　なりま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したが、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くに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国</w:t>
            </w:r>
          </w:rubyBase>
        </w:ruby>
      </w:r>
      <w:r w:rsidR="00FA1F87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きじゅん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基準</w:t>
            </w:r>
          </w:rubyBase>
        </w:ruby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のうち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4つの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こうもく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項目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が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すてーじ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ステージ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3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す。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たくさんの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が</w:t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>いて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こうりゅう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交流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が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>たく</w:t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lastRenderedPageBreak/>
        <w:t>さんありま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す。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おお　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大きな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はんかがい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繁華街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もあり、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また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ひろ　　　　　　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広まって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しまうと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FA1F87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きゅうしゅうない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九州内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やまぐちけん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山口県</w:t>
            </w:r>
          </w:rubyBase>
        </w:ruby>
      </w:r>
      <w:r w:rsidR="007C718A">
        <w:rPr>
          <w:rFonts w:ascii="BIZ UDPゴシック" w:eastAsia="BIZ UDPゴシック" w:hAnsi="BIZ UDPゴシック" w:cs="ＭＳ Ｐゴシック" w:hint="eastAsia"/>
          <w:kern w:val="0"/>
          <w:szCs w:val="24"/>
        </w:rPr>
        <w:t>など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への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えいきょう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影響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が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おお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大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きい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ので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くに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国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　　　　えん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まん延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ぼうし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防止</w:t>
            </w:r>
          </w:rubyBase>
        </w:ruby>
      </w:r>
      <w:r w:rsidR="00F77ABA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ABA" w:rsidRPr="00F77ABA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とう</w:t>
            </w:r>
          </w:rt>
          <w:rubyBase>
            <w:r w:rsidR="00F77ABA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等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じゅうてん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重点</w:t>
            </w:r>
          </w:rubyBase>
        </w:ruby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たいしょう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対象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決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め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ました。</w:t>
      </w:r>
    </w:p>
    <w:p w:rsidR="00A22561" w:rsidRPr="00873BCB" w:rsidRDefault="00DD1358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とく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特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に、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びょういん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病院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っている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30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くらい</w:t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のままで、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おも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たい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ための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っている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も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28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="00E267D5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にちようび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日曜日</w:t>
            </w:r>
          </w:rubyBase>
        </w:ruby>
      </w:r>
      <w:r w:rsidR="00E267D5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）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ときの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18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と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くら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比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べて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9D51DB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22.2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と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まだ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たか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高</w:t>
            </w:r>
          </w:rubyBase>
        </w:ruby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い</w:t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じょうきょう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状況</w:t>
            </w:r>
          </w:rubyBase>
        </w:ruby>
      </w:r>
      <w:r w:rsidR="007206DC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す。</w:t>
      </w:r>
    </w:p>
    <w:p w:rsidR="00A22561" w:rsidRPr="005958AC" w:rsidRDefault="007206DC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さらに</w:t>
      </w:r>
      <w:r w:rsidR="00A22561" w:rsidRPr="00873BCB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しやすいと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言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われている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へんか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変化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した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になる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おお　　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多く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なっている</w:t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ことや、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でも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かくにん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確認</w:t>
            </w:r>
          </w:rubyBase>
        </w:ruby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された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「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でるた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デルタ</w:t>
            </w:r>
          </w:rubyBase>
        </w:ruby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かぶ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株</w:t>
            </w:r>
          </w:rubyBase>
        </w:ruby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」など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あたら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新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しく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へんか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変化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した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もあ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る</w:t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ので</w:t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また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がってしまうことを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はや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早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めに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ふせ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</w:t>
            </w:r>
          </w:rubyBase>
        </w:ruby>
      </w:r>
      <w:r w:rsidR="00152F9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ぐ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ひつよう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必要</w:t>
            </w:r>
          </w:rubyBase>
        </w:ruby>
      </w:r>
      <w:r w:rsidR="00A22561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があります。</w:t>
      </w:r>
    </w:p>
    <w:p w:rsidR="00B60E69" w:rsidRPr="005958AC" w:rsidRDefault="00B60E69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特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="009D51DB">
        <w:rPr>
          <w:rFonts w:ascii="BIZ UDPゴシック" w:eastAsia="BIZ UDPゴシック" w:hAnsi="BIZ UDPゴシック" w:cs="ＭＳ Ｐゴシック" w:hint="eastAsia"/>
          <w:kern w:val="0"/>
          <w:szCs w:val="24"/>
        </w:rPr>
        <w:t>がり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やすい、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をする</w:t>
      </w:r>
      <w:r w:rsidR="00C01338">
        <w:rPr>
          <w:rFonts w:ascii="BIZ UDPゴシック" w:eastAsia="BIZ UDPゴシック" w:hAnsi="BIZ UDPゴシック" w:cs="ＭＳ Ｐゴシック"/>
          <w:kern w:val="0"/>
          <w:szCs w:val="24"/>
        </w:rPr>
        <w:t>ところ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が</w:t>
      </w:r>
      <w:r w:rsidR="00F95856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がらない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することが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ひつよう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必要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です。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には　たくさんの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があり、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ある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　およそ　８０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集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まって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います。　たくさんの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C01338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="00C01338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C01338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="00C01338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C01338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C01338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りよう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利用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するので、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特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けなければ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いけません。</w:t>
      </w:r>
      <w:r w:rsidR="009D51DB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このため、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まん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延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止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等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じゅう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点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置</w:t>
            </w:r>
          </w:rubyBase>
        </w:ruby>
      </w:r>
      <w:r w:rsidR="00C01338">
        <w:rPr>
          <w:rFonts w:ascii="BIZ UDPゴシック" w:eastAsia="BIZ UDPゴシック" w:hAnsi="BIZ UDPゴシック" w:cs="ＭＳ Ｐゴシック"/>
          <w:kern w:val="0"/>
          <w:szCs w:val="24"/>
        </w:rPr>
        <w:t xml:space="preserve">の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たいしょう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対象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9D51DB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DB" w:rsidRPr="009D51DB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</w:t>
            </w:r>
          </w:rt>
          <w:rubyBase>
            <w:r w:rsidR="009D51DB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決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め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ました。</w:t>
      </w:r>
    </w:p>
    <w:p w:rsidR="00B60E69" w:rsidRPr="005958AC" w:rsidRDefault="00B60E69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また、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その</w:t>
      </w:r>
      <w:r w:rsidR="00DD1358">
        <w:rPr>
          <w:rFonts w:ascii="BIZ UDPゴシック" w:eastAsia="BIZ UDPゴシック" w:hAnsi="BIZ UDPゴシック" w:cs="ＭＳ Ｐゴシック"/>
          <w:kern w:val="0"/>
          <w:szCs w:val="24"/>
        </w:rPr>
        <w:t>ほか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ちいき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地域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けんみん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県民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みなさん、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ぎょうしゃ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業者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みなさんにも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ねが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が　あります。</w:t>
      </w:r>
    </w:p>
    <w:p w:rsidR="00B60E69" w:rsidRPr="005958AC" w:rsidRDefault="00B60E69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ねが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きかん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期間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6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21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げつ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よう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曜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）　から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7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11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にちようび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日曜日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）　までです。</w:t>
      </w:r>
    </w:p>
    <w:p w:rsidR="00A22561" w:rsidRPr="005958AC" w:rsidRDefault="00CC4078" w:rsidP="0061055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 w:rsidR="00B60E69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けんみん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県民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みなさんへの　</w:t>
      </w:r>
      <w:r w:rsidR="00B60E69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="00B60E69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い】</w:t>
      </w:r>
    </w:p>
    <w:p w:rsidR="00A22561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ひつよう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必要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ないときは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そと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外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で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ない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してください。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特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に、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よる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夜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そと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外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で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ない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してください。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ひつよう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必要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ないときは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ほか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他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へ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かない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してください。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特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に、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きんきゅう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緊急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じたい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事態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まん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延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止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等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じゅう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点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置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で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て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いる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へ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かないで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ください。</w:t>
      </w:r>
    </w:p>
    <w:p w:rsidR="00B60E69" w:rsidRPr="005958AC" w:rsidRDefault="00F93E56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ろじょう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路上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こうえん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公園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などで、　たくさんの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　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あつ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集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まって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しょく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食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しないでください。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こうえん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公園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ついては、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こうえん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公園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なか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中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の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めない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たいさく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対策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つづ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続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けます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。</w:t>
      </w:r>
    </w:p>
    <w:p w:rsidR="00B60E69" w:rsidRPr="005958AC" w:rsidRDefault="00F93E56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けて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いい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すぎたら、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には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かない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してください。　また、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がらないように　するための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たいさく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対策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できていない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="00C01338">
        <w:rPr>
          <w:rFonts w:ascii="BIZ UDPゴシック" w:eastAsia="BIZ UDPゴシック" w:hAnsi="BIZ UDPゴシック" w:cs="ＭＳ Ｐゴシック" w:hint="eastAsia"/>
          <w:kern w:val="0"/>
          <w:szCs w:val="24"/>
        </w:rPr>
        <w:t>や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おみせ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お店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けて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いい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すぎても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おみせ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お店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けて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いる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には　できるだけ　</w:t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B60E69" w:rsidRPr="005958AC">
        <w:rPr>
          <w:rFonts w:ascii="BIZ UDPゴシック" w:eastAsia="BIZ UDPゴシック" w:hAnsi="BIZ UDPゴシック" w:cs="ＭＳ Ｐゴシック"/>
          <w:kern w:val="0"/>
          <w:szCs w:val="24"/>
        </w:rPr>
        <w:t>かないで</w:t>
      </w:r>
      <w:r w:rsidR="00B60E69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ください。</w:t>
      </w:r>
    </w:p>
    <w:p w:rsidR="00B60E69" w:rsidRPr="005958AC" w:rsidRDefault="00B60E69" w:rsidP="00B60E6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く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ときは、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少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ない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にんずう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人数</w:t>
            </w:r>
          </w:rubyBase>
        </w:ruby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>と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F77ABA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ABA" w:rsidRPr="00F77ABA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みじか　　</w:t>
            </w:r>
          </w:rt>
          <w:rubyBase>
            <w:r w:rsidR="00F77ABA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短い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はなし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話</w:t>
            </w:r>
          </w:rubyBase>
        </w:ruby>
      </w:r>
      <w:r w:rsidR="00F95856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するときは、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ますく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マスク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つけて、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おお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大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きな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こえ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声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B60E69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さない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ように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してください。</w:t>
      </w:r>
    </w:p>
    <w:p w:rsidR="00287CFE" w:rsidRPr="005958AC" w:rsidRDefault="00B914F7" w:rsidP="0061055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飲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しょく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食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てん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への　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い】</w:t>
      </w:r>
    </w:p>
    <w:p w:rsidR="00B914F7" w:rsidRPr="005958AC" w:rsidRDefault="00F93E56" w:rsidP="00B914F7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・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・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では、　「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けている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５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２０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までの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あいだ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間</w:t>
            </w:r>
          </w:rubyBase>
        </w:ruby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」に　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してください。　「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さんに　</w:t>
      </w:r>
      <w:r w:rsidR="00326C64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326C64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6C64" w:rsidRPr="00326C64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326C64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だす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す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のは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１１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から」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で、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「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さんからの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ちゅうもん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注文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受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ける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のは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１９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まで」に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してください。</w:t>
      </w:r>
    </w:p>
    <w:p w:rsidR="00B914F7" w:rsidRPr="005958AC" w:rsidRDefault="00B914F7" w:rsidP="00B914F7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・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・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いがい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以外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のところは、　「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け</w:t>
      </w:r>
      <w:r w:rsidR="00F77ABA">
        <w:rPr>
          <w:rFonts w:ascii="BIZ UDPゴシック" w:eastAsia="BIZ UDPゴシック" w:hAnsi="BIZ UDPゴシック" w:cs="ＭＳ Ｐゴシック"/>
          <w:kern w:val="0"/>
          <w:szCs w:val="24"/>
        </w:rPr>
        <w:t>てい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る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５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２１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までの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あいだ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間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」に　してください。　「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す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１１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から」で、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「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さんからの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ちゅう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注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もん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文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受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ける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２０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まで」に</w:t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してください。</w:t>
      </w:r>
    </w:p>
    <w:p w:rsidR="00B914F7" w:rsidRPr="005958AC" w:rsidRDefault="00DD1358" w:rsidP="00B914F7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DD135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DD135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Cs w:val="24"/>
        </w:rPr>
        <w:t xml:space="preserve">すことについては、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ぎょうしゅ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業種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べつ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別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がいどらいん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ガイドライン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まも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守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って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ください。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ふくおかけん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福岡県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　「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ぼうし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せんげん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宣言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すてっかー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ステッカー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」を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貼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って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いる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は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さんに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す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ことが　できます。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５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じょう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上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さんの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ぐるーぷ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グループ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来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た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ときは、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酒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す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ことが　できません。</w:t>
      </w:r>
    </w:p>
    <w:p w:rsidR="00B914F7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からおけぼっくす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カラオケボックス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いがい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以外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「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からおけ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カラオケ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付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いて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て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きゃく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客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さんが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しょく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食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をすることが　多い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 xml:space="preserve">　（</w:t>
      </w:r>
      <w:r w:rsidR="004C112D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すなっく</w:t>
            </w:r>
          </w:rt>
          <w:rubyBase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スナック</w:t>
            </w:r>
          </w:rubyBase>
        </w:ruby>
      </w:r>
      <w:r w:rsidR="004C112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や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4C112D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からおけ</w:t>
            </w:r>
          </w:rt>
          <w:rubyBase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カラオケ</w:t>
            </w:r>
          </w:rubyBase>
        </w:ruby>
      </w:r>
      <w:r w:rsidR="004C112D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きっさてん</w:t>
            </w:r>
          </w:rt>
          <w:rubyBase>
            <w:r w:rsidR="004C112D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喫茶店</w:t>
            </w:r>
          </w:rubyBase>
        </w:ruby>
      </w:r>
      <w:r w:rsidR="004C112D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など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>）」</w:t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は、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からおけ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カラオケ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B914F7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しよう</w:t>
            </w:r>
          </w:rt>
          <w:rubyBase>
            <w:r w:rsidR="00B914F7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使用</w:t>
            </w:r>
          </w:rubyBase>
        </w:ruby>
      </w:r>
      <w:r w:rsidR="00B914F7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しないでください。　</w:t>
      </w:r>
    </w:p>
    <w:p w:rsidR="00A22561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D14738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4738" w:rsidRPr="00D14738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いんしょくてん</w:t>
            </w:r>
          </w:rt>
          <w:rubyBase>
            <w:r w:rsidR="00D14738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飲食店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やす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休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み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にしたり、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ける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みじか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短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く</w:t>
      </w:r>
      <w:r w:rsidR="00D14738">
        <w:rPr>
          <w:rFonts w:ascii="BIZ UDPゴシック" w:eastAsia="BIZ UDPゴシック" w:hAnsi="BIZ UDPゴシック" w:cs="ＭＳ Ｐゴシック"/>
          <w:kern w:val="0"/>
          <w:szCs w:val="24"/>
        </w:rPr>
        <w:t>したり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ねが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願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い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きょうりょく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協力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してくれた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かね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金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が　もらえます。</w:t>
      </w:r>
    </w:p>
    <w:p w:rsidR="005958AC" w:rsidRPr="005958AC" w:rsidRDefault="005958AC" w:rsidP="005958AC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きたきゅうしゅうし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北九州市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ふくおかし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福岡市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くるめし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久留米市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ある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ちゅう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中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くらい　または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小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さな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かいしゃ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会社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うりあげ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売上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きんがく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金額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ごとに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１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につき　３０，０００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　１００，０００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　もらえます。　それ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いがい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以外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ちいき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地域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ある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ちゅう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中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くらい　または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小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さな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かいしゃ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会社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うりあげ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売上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きんがく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金額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ごとに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１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につき　２５，０００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　７５，０００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まで　もらえます。　</w:t>
      </w:r>
    </w:p>
    <w:p w:rsidR="00A22561" w:rsidRDefault="005958AC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おお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大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きな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かいしゃ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会社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うりあげ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売上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きんがく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金額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ごとに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１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につき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２００，０００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　もらえます。</w:t>
      </w:r>
    </w:p>
    <w:p w:rsidR="00F73B96" w:rsidRDefault="00F73B9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</w:p>
    <w:p w:rsidR="00F73B96" w:rsidRPr="005958AC" w:rsidRDefault="00F73B9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</w:p>
    <w:p w:rsidR="00A22561" w:rsidRPr="005958AC" w:rsidRDefault="005958AC" w:rsidP="0061055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【お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きゃく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客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さんを　たくさん　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あつ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集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める　お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みなさんへの　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</w:t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E267D5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１</w:t>
      </w:r>
      <w:r w:rsidR="00DD1358">
        <w:rPr>
          <w:rFonts w:ascii="BIZ UDPゴシック" w:eastAsia="BIZ UDPゴシック" w:hAnsi="BIZ UDPゴシック" w:cs="ＭＳ Ｐゴシック" w:hint="eastAsia"/>
          <w:kern w:val="0"/>
          <w:szCs w:val="24"/>
        </w:rPr>
        <w:t>,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０００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へいほう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平方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めーとる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メートル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より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　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しせつ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施設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においては、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ける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　２０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までに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してください。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いべんと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イベント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あるときは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ける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じかん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時間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　２１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</w:t>
            </w:r>
          </w:rubyBase>
        </w:ruby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>までに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してください。　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なか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中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外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たくさん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集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まらないように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いちど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一度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入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る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かず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減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らしたり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なら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並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ばせたりするなど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3A26A4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6A4" w:rsidRPr="003A26A4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くふう</w:t>
            </w:r>
          </w:rt>
          <w:rubyBase>
            <w:r w:rsidR="003A26A4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工夫</w:t>
            </w:r>
          </w:rubyBase>
        </w:ruby>
      </w:r>
      <w:r w:rsidR="00F77ABA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してください。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きょうりょく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協力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してくれた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や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しせつ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施設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かね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金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が　もらえます。</w:t>
      </w:r>
    </w:p>
    <w:p w:rsidR="00A22561" w:rsidRPr="005958AC" w:rsidRDefault="005958AC" w:rsidP="0061055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いべんと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イベント</w:t>
            </w:r>
          </w:rubyBase>
        </w:ruby>
      </w:r>
      <w:r w:rsidR="00F9585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を</w:t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するときの　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</w:t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A22561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いべんと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イベント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をするときの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にんずう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５，０００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までです。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おおごえ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大声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したり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おうえん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応援</w:t>
            </w:r>
          </w:rubyBase>
        </w:ruby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 xml:space="preserve">する　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こえ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だ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したり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するときは、</w:t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しせつ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施設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に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入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る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ずう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50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と、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５，０００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どちらか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小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さいほうまでとします。</w:t>
      </w:r>
    </w:p>
    <w:p w:rsidR="00A22561" w:rsidRPr="005958AC" w:rsidRDefault="00A22561" w:rsidP="0061055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仕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ごと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事</w:t>
            </w:r>
          </w:rubyBase>
        </w:ruby>
      </w:r>
      <w:r w:rsidR="004C112D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ば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場</w:t>
            </w:r>
          </w:rubyBase>
        </w:ruby>
      </w:r>
      <w:r w:rsidR="003A26A4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に</w:t>
      </w:r>
      <w:r w:rsidR="005958AC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行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くこと　など</w:t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A22561" w:rsidRPr="005958AC" w:rsidRDefault="00F93E56" w:rsidP="00A22561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4"/>
        </w:rPr>
        <w:t>〇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ぎょうしゃ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業者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みなさんは、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しごとば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仕事場</w:t>
            </w:r>
          </w:rubyBase>
        </w:ruby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く</w:t>
      </w:r>
      <w:r w:rsidR="003A26A4">
        <w:rPr>
          <w:rFonts w:ascii="BIZ UDPゴシック" w:eastAsia="BIZ UDPゴシック" w:hAnsi="BIZ UDPゴシック" w:cs="ＭＳ Ｐゴシック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かず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70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へ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減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らす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ことを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め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目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ざ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指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して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いえ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家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しごと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仕事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することや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じぶん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自分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から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すすんで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やす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休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み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取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ることなどを　してください。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しごとば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仕事場</w:t>
            </w:r>
          </w:rubyBase>
        </w:ruby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行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くときは、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と</w:t>
      </w:r>
      <w:r w:rsidR="000D4E7E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bookmarkStart w:id="0" w:name="_GoBack"/>
      <w:bookmarkEnd w:id="0"/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ちょくせつ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直接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会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うことを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少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なくするような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取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組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み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ねが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願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いします。</w:t>
      </w:r>
    </w:p>
    <w:p w:rsidR="00A22561" w:rsidRPr="005958AC" w:rsidRDefault="00A22561" w:rsidP="00A22561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4C112D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くに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国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に</w:t>
      </w:r>
      <w:r w:rsidR="005958AC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0"/>
                <w:szCs w:val="24"/>
              </w:rPr>
              <w:t xml:space="preserve">　　　　　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まん延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ぼうし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防止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とう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等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じゅうてん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重点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そち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措置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を　やめることを　</w:t>
      </w:r>
      <w:r w:rsidR="004C112D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ようせい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要請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する</w:t>
      </w:r>
      <w:r w:rsidR="005958AC"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ときの　</w:t>
      </w:r>
      <w:r w:rsidR="004C112D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めやす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目安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5958AC" w:rsidRPr="005958AC" w:rsidRDefault="00F93E56" w:rsidP="005958AC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t>〇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　　　　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まん延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防止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等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じゅうてん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重点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きかん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期間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7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11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（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にちようび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日曜日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）まで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>です。　しかし、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きかんない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期間内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であっても、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びょういん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病院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っている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や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たい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ための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っている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すてーじ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ステージ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以下</w:t>
            </w:r>
          </w:rubyBase>
        </w:ruby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>くらい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への　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き　か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切り替</w:t>
            </w:r>
          </w:rubyBase>
        </w:ruby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t>え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かくにん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確認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されれば、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くに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国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に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4C112D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12D" w:rsidRPr="004C112D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たい　　</w:t>
            </w:r>
          </w:rt>
          <w:rubyBase>
            <w:r w:rsidR="004C112D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よてい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予定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よりも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はや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早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い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時期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まんえん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まん延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防止</w:t>
            </w:r>
          </w:rubyBase>
        </w:ruby>
      </w:r>
      <w:r w:rsidR="00F77ABA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ABA" w:rsidRPr="00F77ABA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とう</w:t>
            </w:r>
          </w:rt>
          <w:rubyBase>
            <w:r w:rsidR="00F77ABA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等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じゅうてん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重点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そち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措置</w:t>
            </w:r>
          </w:rubyBase>
        </w:ruby>
      </w:r>
      <w:r w:rsidR="004C112D">
        <w:rPr>
          <w:rFonts w:ascii="BIZ UDPゴシック" w:eastAsia="BIZ UDPゴシック" w:hAnsi="BIZ UDPゴシック" w:cs="ＭＳ Ｐゴシック" w:hint="eastAsia"/>
          <w:kern w:val="0"/>
          <w:szCs w:val="24"/>
        </w:rPr>
        <w:t>を　やめること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ようせい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要請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したいと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考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えています。</w:t>
      </w:r>
    </w:p>
    <w:p w:rsidR="00196323" w:rsidRDefault="00F93E56" w:rsidP="005958AC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Cs w:val="24"/>
        </w:rPr>
        <w:t>〇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あたら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しく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ころなういるす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コロナウイルス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になった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かず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数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30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にん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で</w:t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、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このまま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あんてい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安定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して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いけば、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6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まつ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末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までには　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t>20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>くらい</w:t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に　なる</w:t>
      </w:r>
      <w:r w:rsidR="005958AC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みこ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見込</w:t>
            </w:r>
          </w:rubyBase>
        </w:ruby>
      </w:r>
      <w:r w:rsidR="005958AC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みです。</w:t>
      </w:r>
    </w:p>
    <w:p w:rsidR="005958AC" w:rsidRPr="005958AC" w:rsidRDefault="005958AC" w:rsidP="005958AC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６５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歳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いじょう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以上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の　みなさんのうち、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1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かいめ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回目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わくちん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ワクチン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 xml:space="preserve">を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う　　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打った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 xml:space="preserve">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>の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は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39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.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8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ぱーせんと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％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です。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たい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ひと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人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の　ための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べっど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ベッド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つか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使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っている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わりあい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割合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すく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少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>なくする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ためにも、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びょうき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病気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おも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重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く　なりやすい　６５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さい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歳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いじょう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以上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の　みなさんへ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わくちん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ワクチン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 xml:space="preserve">を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う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打</w:t>
            </w:r>
          </w:rubyBase>
        </w:ruby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t>つこと</w:t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すす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進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めて　いきます。</w:t>
      </w:r>
    </w:p>
    <w:p w:rsidR="005F4CDE" w:rsidRPr="005958AC" w:rsidRDefault="005958AC" w:rsidP="005958AC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Cs w:val="24"/>
        </w:rPr>
      </w:pP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6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がつ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21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にち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日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（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げつようび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月曜日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）　からも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、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ぼうし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防止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たいさく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対策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を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てってい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徹底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し、　</w:t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また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かんせん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感染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が　</w:t>
      </w:r>
      <w:r w:rsidR="003A26A4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6A4" w:rsidRPr="003A26A4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ひろ</w:t>
            </w:r>
          </w:rt>
          <w:rubyBase>
            <w:r w:rsidR="003A26A4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広</w:t>
            </w:r>
          </w:rubyBase>
        </w:ruby>
      </w:r>
      <w:r w:rsidR="00196323">
        <w:rPr>
          <w:rFonts w:ascii="BIZ UDPゴシック" w:eastAsia="BIZ UDPゴシック" w:hAnsi="BIZ UDPゴシック" w:cs="ＭＳ Ｐゴシック" w:hint="eastAsia"/>
          <w:kern w:val="0"/>
          <w:szCs w:val="24"/>
        </w:rPr>
        <w:t>がってしまうこと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="00DD1358"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358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なん</w:t>
            </w:r>
          </w:rt>
          <w:rubyBase>
            <w:r w:rsidR="00DD1358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何</w:t>
            </w:r>
          </w:rubyBase>
        </w:ruby>
      </w:r>
      <w:r w:rsidR="00DD1358"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としても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ふせ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防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いで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いきたいと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かんが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考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えて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います。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けんみん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県民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みなさん、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じ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事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ぎょうしゃ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業者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の</w:t>
      </w:r>
      <w:r w:rsidR="003A26A4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　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みなさん、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　　りかい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ご理解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と　</w:t>
      </w:r>
      <w:r w:rsidR="00196323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323" w:rsidRPr="00196323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 xml:space="preserve">　　きょうりょく</w:t>
            </w:r>
          </w:rt>
          <w:rubyBase>
            <w:r w:rsidR="00196323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ご協力</w:t>
            </w:r>
          </w:rubyBase>
        </w:ruby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 xml:space="preserve">を　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お</w:t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 w:val="10"/>
                <w:szCs w:val="24"/>
              </w:rPr>
              <w:t>ねが</w:t>
            </w:r>
          </w:rt>
          <w:rubyBase>
            <w:r w:rsidR="005958AC" w:rsidRPr="005958AC"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  <w:t>願</w:t>
            </w:r>
          </w:rubyBase>
        </w:ruby>
      </w:r>
      <w:r w:rsidRPr="005958AC">
        <w:rPr>
          <w:rFonts w:ascii="BIZ UDPゴシック" w:eastAsia="BIZ UDPゴシック" w:hAnsi="BIZ UDPゴシック" w:cs="ＭＳ Ｐゴシック"/>
          <w:kern w:val="0"/>
          <w:szCs w:val="24"/>
        </w:rPr>
        <w:t>い</w:t>
      </w:r>
      <w:r w:rsidRPr="005958AC">
        <w:rPr>
          <w:rFonts w:ascii="BIZ UDPゴシック" w:eastAsia="BIZ UDPゴシック" w:hAnsi="BIZ UDPゴシック" w:cs="ＭＳ Ｐゴシック" w:hint="eastAsia"/>
          <w:kern w:val="0"/>
          <w:szCs w:val="24"/>
        </w:rPr>
        <w:t>します。</w:t>
      </w:r>
    </w:p>
    <w:sectPr w:rsidR="005F4CDE" w:rsidRPr="00595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BA" w:rsidRDefault="00F77ABA" w:rsidP="00B60E69">
      <w:r>
        <w:separator/>
      </w:r>
    </w:p>
  </w:endnote>
  <w:endnote w:type="continuationSeparator" w:id="0">
    <w:p w:rsidR="00F77ABA" w:rsidRDefault="00F77ABA" w:rsidP="00B6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BA" w:rsidRDefault="00F77ABA" w:rsidP="00B60E69">
      <w:r>
        <w:separator/>
      </w:r>
    </w:p>
  </w:footnote>
  <w:footnote w:type="continuationSeparator" w:id="0">
    <w:p w:rsidR="00F77ABA" w:rsidRDefault="00F77ABA" w:rsidP="00B6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3"/>
    </w:pPr>
    <w:r>
      <w:rPr>
        <w:rFonts w:ascii="Times New Roman" w:eastAsia="BIZ UDPゴシック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573FB" wp14:editId="4CEF5673">
              <wp:simplePos x="0" y="0"/>
              <wp:positionH relativeFrom="margin">
                <wp:align>right</wp:align>
              </wp:positionH>
              <wp:positionV relativeFrom="paragraph">
                <wp:posOffset>-5956</wp:posOffset>
              </wp:positionV>
              <wp:extent cx="1829068" cy="371475"/>
              <wp:effectExtent l="0" t="0" r="19050" b="28575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068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77ABA" w:rsidRPr="007E6114" w:rsidRDefault="00F77ABA" w:rsidP="00226DC8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やさしい</w:t>
                          </w:r>
                          <w:r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日本</w:t>
                          </w:r>
                          <w:r w:rsidRPr="007E6114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語（</w:t>
                          </w:r>
                          <w:r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JP</w:t>
                          </w:r>
                          <w:r w:rsidRPr="007E6114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573FB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6" type="#_x0000_t202" style="position:absolute;left:0;text-align:left;margin-left:92.8pt;margin-top:-.45pt;width:2in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" fillcolor="window" strokeweight=".5pt">
              <v:textbox>
                <w:txbxContent>
                  <w:p w:rsidR="00226DC8" w:rsidRPr="007E6114" w:rsidRDefault="00226DC8" w:rsidP="00226DC8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やさしい</w:t>
                    </w:r>
                    <w:r>
                      <w:rPr>
                        <w:rFonts w:ascii="BIZ UDPゴシック" w:eastAsia="BIZ UDPゴシック" w:hAnsi="BIZ UDPゴシック"/>
                        <w:sz w:val="22"/>
                      </w:rPr>
                      <w:t>日本</w:t>
                    </w:r>
                    <w:r w:rsidRPr="007E6114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語（</w:t>
                    </w:r>
                    <w:r>
                      <w:rPr>
                        <w:rFonts w:ascii="BIZ UDPゴシック" w:eastAsia="BIZ UDPゴシック" w:hAnsi="BIZ UDPゴシック"/>
                        <w:sz w:val="22"/>
                      </w:rPr>
                      <w:t>JP</w:t>
                    </w:r>
                    <w:r w:rsidRPr="007E6114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BA" w:rsidRDefault="00F77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1"/>
    <w:rsid w:val="000B51A6"/>
    <w:rsid w:val="000D4E7E"/>
    <w:rsid w:val="00152F9D"/>
    <w:rsid w:val="00196323"/>
    <w:rsid w:val="00226DC8"/>
    <w:rsid w:val="00287CFE"/>
    <w:rsid w:val="002E3DD2"/>
    <w:rsid w:val="00326C64"/>
    <w:rsid w:val="00397064"/>
    <w:rsid w:val="003A26A4"/>
    <w:rsid w:val="00427155"/>
    <w:rsid w:val="004C112D"/>
    <w:rsid w:val="005958AC"/>
    <w:rsid w:val="005F4CDE"/>
    <w:rsid w:val="00610551"/>
    <w:rsid w:val="006D3128"/>
    <w:rsid w:val="007206DC"/>
    <w:rsid w:val="007C0870"/>
    <w:rsid w:val="007C718A"/>
    <w:rsid w:val="00873BCB"/>
    <w:rsid w:val="0089585B"/>
    <w:rsid w:val="0097112D"/>
    <w:rsid w:val="009D51DB"/>
    <w:rsid w:val="00A22561"/>
    <w:rsid w:val="00AC4378"/>
    <w:rsid w:val="00B60E69"/>
    <w:rsid w:val="00B73786"/>
    <w:rsid w:val="00B914F7"/>
    <w:rsid w:val="00C01338"/>
    <w:rsid w:val="00C32507"/>
    <w:rsid w:val="00CC4078"/>
    <w:rsid w:val="00D14738"/>
    <w:rsid w:val="00DD1358"/>
    <w:rsid w:val="00DE02E6"/>
    <w:rsid w:val="00E267D5"/>
    <w:rsid w:val="00E978BE"/>
    <w:rsid w:val="00EB3145"/>
    <w:rsid w:val="00F73B96"/>
    <w:rsid w:val="00F77ABA"/>
    <w:rsid w:val="00F93E56"/>
    <w:rsid w:val="00F95856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9BDE4-6036-4F28-B128-BCECEBD1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69"/>
  </w:style>
  <w:style w:type="paragraph" w:styleId="a5">
    <w:name w:val="footer"/>
    <w:basedOn w:val="a"/>
    <w:link w:val="a6"/>
    <w:uiPriority w:val="99"/>
    <w:unhideWhenUsed/>
    <w:rsid w:val="00B6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69"/>
  </w:style>
  <w:style w:type="paragraph" w:styleId="a7">
    <w:name w:val="Balloon Text"/>
    <w:basedOn w:val="a"/>
    <w:link w:val="a8"/>
    <w:uiPriority w:val="99"/>
    <w:semiHidden/>
    <w:unhideWhenUsed/>
    <w:rsid w:val="00595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32</cp:revision>
  <cp:lastPrinted>2021-06-18T08:46:00Z</cp:lastPrinted>
  <dcterms:created xsi:type="dcterms:W3CDTF">2021-06-17T12:56:00Z</dcterms:created>
  <dcterms:modified xsi:type="dcterms:W3CDTF">2021-06-18T09:07:00Z</dcterms:modified>
</cp:coreProperties>
</file>