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23156" w14:textId="7B33B92F" w:rsidR="00B32167" w:rsidRPr="00325629" w:rsidRDefault="002452CD" w:rsidP="008F3837">
      <w:pPr>
        <w:wordWrap w:val="0"/>
        <w:spacing w:line="440" w:lineRule="exact"/>
        <w:jc w:val="center"/>
        <w:rPr>
          <w:rFonts w:ascii="Tahoma" w:eastAsiaTheme="majorEastAsia" w:hAnsi="Tahoma" w:cs="Tahoma"/>
          <w:sz w:val="24"/>
          <w:szCs w:val="24"/>
          <w:lang w:bidi="th-T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3E56E" wp14:editId="781F372C">
                <wp:simplePos x="0" y="0"/>
                <wp:positionH relativeFrom="column">
                  <wp:posOffset>5248275</wp:posOffset>
                </wp:positionH>
                <wp:positionV relativeFrom="paragraph">
                  <wp:posOffset>-513715</wp:posOffset>
                </wp:positionV>
                <wp:extent cx="85725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DA38E" w14:textId="77777777" w:rsidR="002452CD" w:rsidRPr="00FD09CD" w:rsidRDefault="002452CD" w:rsidP="002452CD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タイ</w:t>
                            </w: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3E5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5pt;margin-top:-40.45pt;width:67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P4PwIAAFYEAAAOAAAAZHJzL2Uyb0RvYy54bWysVM2O0zAQviPxDpbvNG3VdnejpqulSxHS&#10;8iMtPIDrOI2F7Qm226Qct9KKh+AVEGeeJy/C2MmW8iMOiBwsj2fmm5lvZjK/bLQiO2GdBJPR0WBI&#10;iTAccmk2GX33dvXknBLnmcmZAiMyuheOXi4eP5rXVSrGUILKhSUIYlxaVxktva/SJHG8FJq5AVTC&#10;oLIAq5lH0W6S3LIa0bVKxsPhLKnB5pUFLpzD1+tOSRcRvygE96+LwglPVEYxNx9PG891OJPFnKUb&#10;y6pS8j4N9g9ZaCYNBj1CXTPPyNbK36C05BYcFH7AQSdQFJKLWANWMxr+Us1tySoRa0FyXHWkyf0/&#10;WP5q98YSmWd0PDqjxDCNTWoP9+3dl/buW3v4RNrD5/ZwaO++okzGgbC6cin63Vbo6Zun0GDjY/Gu&#10;ugH+3hEDy5KZjbiyFupSsBwTHgXP5MS1w3EBZF2/hBzjsq2HCNQUVgc2kR+C6Ni4/bFZovGE4+P5&#10;9Gw8RQ1H1WQ2QyFGYOmDc2Wdfy5Ak3DJqMVZiOBsd+N8SIalDyYhlgMl85VUKgp2s14qS3YM52YV&#10;vx79JzNlSJ3RiynG/jvEMH5/gtDS4wIoqbGioxFLA2vPTB7H0zOpujumrExPY2Cu49A366Zvyxry&#10;PRJqoRt0XEy8lGA/UlLjkGfUfdgyKyhRLww25WI0mYStiMIECUXBnmrWpxpmOEJl1FPSXZc+blIo&#10;3cAVNq+QkdjQ5S6TPlcc3sh3v2hhO07laPXjd7D4DgAA//8DAFBLAwQUAAYACAAAACEAI5bkgt8A&#10;AAAKAQAADwAAAGRycy9kb3ducmV2LnhtbEyPwU7DMAyG70i8Q2QkLmhLN0bXlqYTQgKxGwwE16zx&#10;2orEKU3WlbfHnODo378+fy43k7NixCF0nhQs5gkIpNqbjhoFb68PswxEiJqMtp5QwTcG2FTnZ6Uu&#10;jD/RC4672AiGUCi0gjbGvpAy1C06Hea+R+LdwQ9ORx6HRppBnxjurFwmSSqd7ogvtLrH+xbrz93R&#10;KchWT+NH2F4/v9fpwebxaj0+fg1KXV5Md7cgIk7xrwy/+qwOFTvt/ZFMEJYZy/SGqwpmWZKD4Eae&#10;LjjZc7JegaxK+f+F6gcAAP//AwBQSwECLQAUAAYACAAAACEAtoM4kv4AAADhAQAAEwAAAAAAAAAA&#10;AAAAAAAAAAAAW0NvbnRlbnRfVHlwZXNdLnhtbFBLAQItABQABgAIAAAAIQA4/SH/1gAAAJQBAAAL&#10;AAAAAAAAAAAAAAAAAC8BAABfcmVscy8ucmVsc1BLAQItABQABgAIAAAAIQBET8P4PwIAAFYEAAAO&#10;AAAAAAAAAAAAAAAAAC4CAABkcnMvZTJvRG9jLnhtbFBLAQItABQABgAIAAAAIQAjluSC3wAAAAoB&#10;AAAPAAAAAAAAAAAAAAAAAJkEAABkcnMvZG93bnJldi54bWxQSwUGAAAAAAQABADzAAAApQUAAAAA&#10;">
                <v:textbox>
                  <w:txbxContent>
                    <w:p w14:paraId="4C2DA38E" w14:textId="77777777" w:rsidR="002452CD" w:rsidRPr="00FD09CD" w:rsidRDefault="002452CD" w:rsidP="002452CD">
                      <w:pPr>
                        <w:wordWrap w:val="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タイ</w:t>
                      </w:r>
                      <w:r w:rsidRPr="00FD09CD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325629" w:rsidRPr="00325629">
        <w:rPr>
          <w:rFonts w:ascii="Tahoma" w:eastAsiaTheme="majorEastAsia" w:hAnsi="Tahoma" w:cs="Tahoma"/>
          <w:sz w:val="24"/>
          <w:szCs w:val="24"/>
          <w:cs/>
          <w:lang w:bidi="th-TH"/>
        </w:rPr>
        <w:t>สาสน์ถึงประชาชนทุก</w:t>
      </w:r>
      <w:r w:rsidR="00DB4D86">
        <w:rPr>
          <w:rFonts w:ascii="Tahoma" w:eastAsiaTheme="majorEastAsia" w:hAnsi="Tahoma" w:cs="Tahoma" w:hint="cs"/>
          <w:sz w:val="24"/>
          <w:szCs w:val="24"/>
          <w:cs/>
          <w:lang w:bidi="th-TH"/>
        </w:rPr>
        <w:t>ท่าน</w:t>
      </w:r>
      <w:r w:rsidR="00325629" w:rsidRPr="00325629">
        <w:rPr>
          <w:rFonts w:ascii="Tahoma" w:eastAsiaTheme="majorEastAsia" w:hAnsi="Tahoma" w:cs="Tahoma"/>
          <w:sz w:val="24"/>
          <w:szCs w:val="24"/>
          <w:cs/>
          <w:lang w:bidi="th-TH"/>
        </w:rPr>
        <w:t>ในจังหวัดฟู</w:t>
      </w:r>
      <w:r w:rsidR="00325629">
        <w:rPr>
          <w:rFonts w:ascii="Tahoma" w:eastAsiaTheme="majorEastAsia" w:hAnsi="Tahoma" w:cs="Tahoma" w:hint="cs"/>
          <w:sz w:val="24"/>
          <w:szCs w:val="24"/>
          <w:cs/>
          <w:lang w:bidi="th-TH"/>
        </w:rPr>
        <w:t>กู</w:t>
      </w:r>
      <w:r w:rsidR="00325629" w:rsidRPr="00325629">
        <w:rPr>
          <w:rFonts w:ascii="Tahoma" w:eastAsiaTheme="majorEastAsia" w:hAnsi="Tahoma" w:cs="Tahoma"/>
          <w:sz w:val="24"/>
          <w:szCs w:val="24"/>
          <w:cs/>
          <w:lang w:bidi="th-TH"/>
        </w:rPr>
        <w:t>โอกะ</w:t>
      </w:r>
    </w:p>
    <w:p w14:paraId="371B6ECF" w14:textId="75A2A227" w:rsidR="001F18C6" w:rsidRPr="00325629" w:rsidRDefault="001F18C6" w:rsidP="008F3837">
      <w:pPr>
        <w:wordWrap w:val="0"/>
        <w:spacing w:line="440" w:lineRule="exact"/>
        <w:jc w:val="center"/>
        <w:rPr>
          <w:rFonts w:ascii="Tahoma" w:eastAsiaTheme="majorEastAsia" w:hAnsi="Tahoma" w:cs="Tahoma"/>
          <w:sz w:val="24"/>
          <w:szCs w:val="24"/>
          <w:lang w:bidi="th-TH"/>
        </w:rPr>
      </w:pPr>
      <w:bookmarkStart w:id="0" w:name="_GoBack"/>
      <w:bookmarkEnd w:id="0"/>
    </w:p>
    <w:p w14:paraId="3276C860" w14:textId="58D2E500" w:rsidR="001F18C6" w:rsidRPr="00325629" w:rsidRDefault="00325629" w:rsidP="008F3837">
      <w:pPr>
        <w:wordWrap w:val="0"/>
        <w:spacing w:line="440" w:lineRule="exact"/>
        <w:jc w:val="right"/>
        <w:rPr>
          <w:rFonts w:ascii="Tahoma" w:eastAsiaTheme="majorEastAsia" w:hAnsi="Tahoma" w:cs="Tahoma"/>
          <w:sz w:val="24"/>
          <w:szCs w:val="24"/>
        </w:rPr>
      </w:pPr>
      <w:r w:rsidRPr="00325629">
        <w:rPr>
          <w:rFonts w:ascii="Tahoma" w:eastAsiaTheme="majorEastAsia" w:hAnsi="Tahoma" w:cs="Tahoma"/>
          <w:sz w:val="24"/>
          <w:szCs w:val="24"/>
          <w:cs/>
          <w:lang w:bidi="th-TH"/>
        </w:rPr>
        <w:t xml:space="preserve">วันที่ </w:t>
      </w:r>
      <w:r w:rsidRPr="00325629">
        <w:rPr>
          <w:rFonts w:ascii="Tahoma" w:eastAsiaTheme="majorEastAsia" w:hAnsi="Tahoma" w:cs="Tahoma"/>
          <w:sz w:val="24"/>
          <w:szCs w:val="24"/>
          <w:lang w:bidi="th-TH"/>
        </w:rPr>
        <w:t xml:space="preserve">23 </w:t>
      </w:r>
      <w:r w:rsidRPr="00325629">
        <w:rPr>
          <w:rFonts w:ascii="Tahoma" w:eastAsiaTheme="majorEastAsia" w:hAnsi="Tahoma" w:cs="Tahoma"/>
          <w:sz w:val="24"/>
          <w:szCs w:val="24"/>
          <w:cs/>
          <w:lang w:bidi="th-TH"/>
        </w:rPr>
        <w:t>กรกฎาคม 63</w:t>
      </w:r>
    </w:p>
    <w:p w14:paraId="11F1E82A" w14:textId="52B61DF8" w:rsidR="001F18C6" w:rsidRPr="00325629" w:rsidRDefault="00325629" w:rsidP="008F3837">
      <w:pPr>
        <w:wordWrap w:val="0"/>
        <w:spacing w:line="440" w:lineRule="exact"/>
        <w:jc w:val="right"/>
        <w:rPr>
          <w:rFonts w:ascii="Tahoma" w:eastAsiaTheme="majorEastAsia" w:hAnsi="Tahoma" w:cs="Tahoma"/>
          <w:sz w:val="24"/>
          <w:szCs w:val="24"/>
          <w:cs/>
          <w:lang w:bidi="th-TH"/>
        </w:rPr>
      </w:pPr>
      <w:r w:rsidRPr="00325629">
        <w:rPr>
          <w:rFonts w:ascii="Tahoma" w:eastAsiaTheme="majorEastAsia" w:hAnsi="Tahoma" w:cs="Tahoma"/>
          <w:sz w:val="24"/>
          <w:szCs w:val="24"/>
          <w:cs/>
          <w:lang w:bidi="th-TH"/>
        </w:rPr>
        <w:t>จังหวัดฟูกูโอกะ</w:t>
      </w:r>
    </w:p>
    <w:p w14:paraId="08644C35" w14:textId="77777777" w:rsidR="00896E88" w:rsidRPr="00325629" w:rsidRDefault="00896E88" w:rsidP="008F3837">
      <w:pPr>
        <w:wordWrap w:val="0"/>
        <w:spacing w:line="440" w:lineRule="exact"/>
        <w:ind w:left="262" w:hangingChars="109" w:hanging="262"/>
        <w:rPr>
          <w:rFonts w:ascii="Tahoma" w:eastAsiaTheme="majorEastAsia" w:hAnsi="Tahoma" w:cs="Tahoma"/>
          <w:sz w:val="24"/>
          <w:szCs w:val="24"/>
        </w:rPr>
      </w:pPr>
    </w:p>
    <w:p w14:paraId="0ACC4288" w14:textId="0B4CF9F8" w:rsidR="00EC306B" w:rsidRPr="00325629" w:rsidRDefault="00E91819" w:rsidP="008F3837">
      <w:pPr>
        <w:wordWrap w:val="0"/>
        <w:spacing w:line="440" w:lineRule="exact"/>
        <w:ind w:left="262" w:hangingChars="109" w:hanging="262"/>
        <w:rPr>
          <w:rFonts w:ascii="Tahoma" w:eastAsiaTheme="majorEastAsia" w:hAnsi="Tahoma" w:cs="Tahoma"/>
          <w:sz w:val="24"/>
          <w:szCs w:val="24"/>
        </w:rPr>
      </w:pPr>
      <w:r w:rsidRPr="00325629">
        <w:rPr>
          <w:rFonts w:ascii="Tahoma" w:eastAsiaTheme="majorEastAsia" w:hAnsi="Tahoma" w:cs="Tahoma"/>
          <w:sz w:val="24"/>
          <w:szCs w:val="24"/>
        </w:rPr>
        <w:t>○</w:t>
      </w:r>
      <w:r w:rsidRPr="00325629">
        <w:rPr>
          <w:rFonts w:ascii="Tahoma" w:eastAsiaTheme="majorEastAsia" w:hAnsi="Tahoma" w:cs="Tahoma"/>
          <w:sz w:val="24"/>
          <w:szCs w:val="24"/>
        </w:rPr>
        <w:t xml:space="preserve">　</w:t>
      </w:r>
      <w:r w:rsidR="005C2667">
        <w:rPr>
          <w:rFonts w:ascii="Tahoma" w:eastAsiaTheme="majorEastAsia" w:hAnsi="Tahoma" w:cs="Tahoma" w:hint="cs"/>
          <w:sz w:val="24"/>
          <w:szCs w:val="24"/>
          <w:cs/>
          <w:lang w:bidi="th-TH"/>
        </w:rPr>
        <w:t>ขณะนี้จัง</w:t>
      </w:r>
      <w:r w:rsidR="00DB4D86">
        <w:rPr>
          <w:rFonts w:ascii="Tahoma" w:eastAsiaTheme="majorEastAsia" w:hAnsi="Tahoma" w:cs="Tahoma" w:hint="cs"/>
          <w:sz w:val="24"/>
          <w:szCs w:val="24"/>
          <w:cs/>
          <w:lang w:bidi="th-TH"/>
        </w:rPr>
        <w:t>ห</w:t>
      </w:r>
      <w:r w:rsidR="005C2667">
        <w:rPr>
          <w:rFonts w:ascii="Tahoma" w:eastAsiaTheme="majorEastAsia" w:hAnsi="Tahoma" w:cs="Tahoma" w:hint="cs"/>
          <w:sz w:val="24"/>
          <w:szCs w:val="24"/>
          <w:cs/>
          <w:lang w:bidi="th-TH"/>
        </w:rPr>
        <w:t>วัดเราพบผู้ติดเชื</w:t>
      </w:r>
      <w:r w:rsidR="00DB4D86">
        <w:rPr>
          <w:rFonts w:ascii="Tahoma" w:eastAsiaTheme="majorEastAsia" w:hAnsi="Tahoma" w:cs="Tahoma" w:hint="cs"/>
          <w:sz w:val="24"/>
          <w:szCs w:val="24"/>
          <w:cs/>
          <w:lang w:bidi="th-TH"/>
        </w:rPr>
        <w:t>้</w:t>
      </w:r>
      <w:r w:rsidR="005C2667">
        <w:rPr>
          <w:rFonts w:ascii="Tahoma" w:eastAsiaTheme="majorEastAsia" w:hAnsi="Tahoma" w:cs="Tahoma" w:hint="cs"/>
          <w:sz w:val="24"/>
          <w:szCs w:val="24"/>
          <w:cs/>
          <w:lang w:bidi="th-TH"/>
        </w:rPr>
        <w:t>อรายใหม่เพิ่มขึ้นอย่างรวดเร็ว หากเป็นแบบนี้ต่อไป ถ้ามีการติดเชื้อเพิ่มขึ้นอย่างต่อเนื่องและระบบให้บริการสาธารณสุขถึงขีดจำกัด เราจำเป็นต้องขอความร่วมมือ</w:t>
      </w:r>
      <w:r w:rsidR="00506B87">
        <w:rPr>
          <w:rFonts w:ascii="Tahoma" w:eastAsiaTheme="majorEastAsia" w:hAnsi="Tahoma" w:cs="Tahoma" w:hint="cs"/>
          <w:sz w:val="24"/>
          <w:szCs w:val="24"/>
          <w:cs/>
          <w:lang w:bidi="th-TH"/>
        </w:rPr>
        <w:t>สถานประกอบการ</w:t>
      </w:r>
      <w:r w:rsidR="005C2667">
        <w:rPr>
          <w:rFonts w:ascii="Tahoma" w:eastAsiaTheme="majorEastAsia" w:hAnsi="Tahoma" w:cs="Tahoma" w:hint="cs"/>
          <w:sz w:val="24"/>
          <w:szCs w:val="24"/>
          <w:cs/>
          <w:lang w:bidi="th-TH"/>
        </w:rPr>
        <w:t>ปิด</w:t>
      </w:r>
      <w:r w:rsidR="00506B87">
        <w:rPr>
          <w:rFonts w:ascii="Tahoma" w:eastAsiaTheme="majorEastAsia" w:hAnsi="Tahoma" w:cs="Tahoma" w:hint="cs"/>
          <w:sz w:val="24"/>
          <w:szCs w:val="24"/>
          <w:cs/>
          <w:lang w:bidi="th-TH"/>
        </w:rPr>
        <w:t>ให้บริการ และใช้มาตรการควบคุมที่เข้มงวดอีกครั้ง ขณะนี้คือช่วงเวลาสำคัญ ทุกอย่างขึ้น</w:t>
      </w:r>
      <w:r w:rsidR="00DB4D86">
        <w:rPr>
          <w:rFonts w:ascii="Tahoma" w:eastAsiaTheme="majorEastAsia" w:hAnsi="Tahoma" w:cs="Tahoma" w:hint="cs"/>
          <w:sz w:val="24"/>
          <w:szCs w:val="24"/>
          <w:cs/>
          <w:lang w:bidi="th-TH"/>
        </w:rPr>
        <w:t>อยู่กับ</w:t>
      </w:r>
      <w:r w:rsidR="00506B87">
        <w:rPr>
          <w:rFonts w:ascii="Tahoma" w:eastAsiaTheme="majorEastAsia" w:hAnsi="Tahoma" w:cs="Tahoma" w:hint="cs"/>
          <w:sz w:val="24"/>
          <w:szCs w:val="24"/>
          <w:cs/>
          <w:lang w:bidi="th-TH"/>
        </w:rPr>
        <w:t>จิตสำนึก</w:t>
      </w:r>
      <w:r w:rsidR="00DB4D86">
        <w:rPr>
          <w:rFonts w:ascii="Tahoma" w:eastAsiaTheme="majorEastAsia" w:hAnsi="Tahoma" w:cs="Tahoma" w:hint="cs"/>
          <w:sz w:val="24"/>
          <w:szCs w:val="24"/>
          <w:cs/>
          <w:lang w:bidi="th-TH"/>
        </w:rPr>
        <w:t>แ</w:t>
      </w:r>
      <w:r w:rsidR="00506B87">
        <w:rPr>
          <w:rFonts w:ascii="Tahoma" w:eastAsiaTheme="majorEastAsia" w:hAnsi="Tahoma" w:cs="Tahoma" w:hint="cs"/>
          <w:sz w:val="24"/>
          <w:szCs w:val="24"/>
          <w:cs/>
          <w:lang w:bidi="th-TH"/>
        </w:rPr>
        <w:t>ละพฤติกรรมของพวกเราทุกคนในความพยายาม “ไม่ทำให้มีการติดเชื้อเพิ่มขึ้นอีกโดยเด็ดขาด”</w:t>
      </w:r>
    </w:p>
    <w:p w14:paraId="59211480" w14:textId="77777777" w:rsidR="00E91819" w:rsidRPr="00325629" w:rsidRDefault="00E91819" w:rsidP="008F3837">
      <w:pPr>
        <w:wordWrap w:val="0"/>
        <w:spacing w:line="440" w:lineRule="exact"/>
        <w:ind w:left="262" w:hangingChars="109" w:hanging="262"/>
        <w:rPr>
          <w:rFonts w:ascii="Tahoma" w:eastAsiaTheme="majorEastAsia" w:hAnsi="Tahoma" w:cs="Tahoma"/>
          <w:sz w:val="24"/>
          <w:szCs w:val="24"/>
        </w:rPr>
      </w:pPr>
    </w:p>
    <w:p w14:paraId="651C5C12" w14:textId="310331D2" w:rsidR="008D3A53" w:rsidRPr="00325629" w:rsidRDefault="00E91819" w:rsidP="008F3837">
      <w:pPr>
        <w:widowControl/>
        <w:wordWrap w:val="0"/>
        <w:spacing w:line="440" w:lineRule="exact"/>
        <w:ind w:left="240" w:hangingChars="100" w:hanging="240"/>
        <w:rPr>
          <w:rFonts w:ascii="Tahoma" w:eastAsiaTheme="majorEastAsia" w:hAnsi="Tahoma" w:cs="Tahoma"/>
          <w:sz w:val="24"/>
          <w:szCs w:val="24"/>
          <w:lang w:bidi="th-TH"/>
        </w:rPr>
      </w:pPr>
      <w:r w:rsidRPr="00325629">
        <w:rPr>
          <w:rFonts w:ascii="Tahoma" w:eastAsiaTheme="majorEastAsia" w:hAnsi="Tahoma" w:cs="Tahoma"/>
          <w:sz w:val="24"/>
          <w:szCs w:val="24"/>
        </w:rPr>
        <w:t xml:space="preserve">　</w:t>
      </w:r>
      <w:r w:rsidR="00F822B7" w:rsidRPr="00325629">
        <w:rPr>
          <w:rFonts w:ascii="Tahoma" w:eastAsiaTheme="majorEastAsia" w:hAnsi="Tahoma" w:cs="Tahoma"/>
          <w:sz w:val="24"/>
          <w:szCs w:val="24"/>
        </w:rPr>
        <w:t>（１）</w:t>
      </w:r>
      <w:r w:rsidR="00506B87">
        <w:rPr>
          <w:rFonts w:ascii="Tahoma" w:eastAsiaTheme="majorEastAsia" w:hAnsi="Tahoma" w:cs="Tahoma" w:hint="cs"/>
          <w:sz w:val="24"/>
          <w:szCs w:val="24"/>
          <w:cs/>
          <w:lang w:bidi="th-TH"/>
        </w:rPr>
        <w:t>อันดับแรกขอให้ประชาชนทุกท่านตระหนักอยู่เสมอว่า เราจะ “ไม่แพร่เชื้อให้คนอื่น” “ไม่รับเชื้อจากคนอื่น” และ “เราอาจได้รับเชื้อมาแล้ว”</w:t>
      </w:r>
    </w:p>
    <w:p w14:paraId="0C051C1F" w14:textId="6FE8509E" w:rsidR="00470194" w:rsidRPr="00325629" w:rsidRDefault="00546FE6" w:rsidP="008F3837">
      <w:pPr>
        <w:widowControl/>
        <w:wordWrap w:val="0"/>
        <w:spacing w:line="440" w:lineRule="exact"/>
        <w:ind w:leftChars="267" w:left="808" w:hangingChars="103" w:hanging="247"/>
        <w:rPr>
          <w:rFonts w:ascii="Tahoma" w:eastAsiaTheme="majorEastAsia" w:hAnsi="Tahoma" w:cs="Tahoma"/>
          <w:sz w:val="24"/>
          <w:szCs w:val="24"/>
        </w:rPr>
      </w:pPr>
      <w:r w:rsidRPr="00325629">
        <w:rPr>
          <w:rFonts w:ascii="Cambria Math" w:eastAsiaTheme="majorEastAsia" w:hAnsi="Cambria Math" w:cs="Cambria Math"/>
          <w:sz w:val="24"/>
          <w:szCs w:val="24"/>
        </w:rPr>
        <w:t>①</w:t>
      </w:r>
      <w:r w:rsidR="00506B87">
        <w:rPr>
          <w:rFonts w:ascii="Tahoma" w:eastAsiaTheme="majorEastAsia" w:hAnsi="Tahoma" w:cs="Tahoma" w:hint="cs"/>
          <w:sz w:val="24"/>
          <w:szCs w:val="24"/>
          <w:cs/>
          <w:lang w:bidi="th-TH"/>
        </w:rPr>
        <w:t>การเดินทางออกนอกบ้าน ขอให้ทุกท่านตรวจสอบสถานการณ์การติดเชื้อในสถานที่ที่จะเดินทางไป มาตรการป้องกันการติดเชื้อของสถานประกอบการหรือสถานที่ที่จะไปใช้บริการ ตลอดจนความจำเป็นในการเดินทางไปยังสถานที่เหล่านั้นก่อนตัดสินใจออกเดินทาง</w:t>
      </w:r>
      <w:r w:rsidR="00DB4D86">
        <w:rPr>
          <w:rFonts w:ascii="Tahoma" w:eastAsiaTheme="majorEastAsia" w:hAnsi="Tahoma" w:cs="Tahoma" w:hint="cs"/>
          <w:sz w:val="24"/>
          <w:szCs w:val="24"/>
          <w:cs/>
          <w:lang w:bidi="th-TH"/>
        </w:rPr>
        <w:t xml:space="preserve"> แม้ว่าตัวท่านเองจะมีสุขภาพแข็งแรงดี</w:t>
      </w:r>
    </w:p>
    <w:p w14:paraId="3B149539" w14:textId="3776F92C" w:rsidR="00025EDF" w:rsidRPr="00506B87" w:rsidRDefault="00506B87" w:rsidP="008F3837">
      <w:pPr>
        <w:widowControl/>
        <w:wordWrap w:val="0"/>
        <w:spacing w:line="440" w:lineRule="exact"/>
        <w:ind w:leftChars="367" w:left="771"/>
        <w:rPr>
          <w:rFonts w:ascii="Tahoma" w:eastAsiaTheme="majorEastAsia" w:hAnsi="Tahoma" w:cs="Tahoma"/>
          <w:sz w:val="24"/>
          <w:szCs w:val="24"/>
        </w:rPr>
      </w:pPr>
      <w:r>
        <w:rPr>
          <w:rFonts w:ascii="Tahoma" w:eastAsiaTheme="majorEastAsia" w:hAnsi="Tahoma" w:cs="Tahoma" w:hint="cs"/>
          <w:sz w:val="24"/>
          <w:szCs w:val="24"/>
          <w:cs/>
          <w:lang w:bidi="th-TH"/>
        </w:rPr>
        <w:t>ระยะหลังพบการติดเชื้อจาก “ร้านอาหารที่ใช้สำหรับการเลี้ยงรับรอง” มากเป็นพิเศษ ขอให้</w:t>
      </w:r>
      <w:r w:rsidRPr="00506B87">
        <w:rPr>
          <w:rFonts w:ascii="Tahoma" w:eastAsiaTheme="majorEastAsia" w:hAnsi="Tahoma" w:cs="Tahoma"/>
          <w:sz w:val="24"/>
          <w:szCs w:val="24"/>
          <w:cs/>
          <w:lang w:bidi="th-TH"/>
        </w:rPr>
        <w:t>หลีกเลี่ยงการใช้บริการร้านที่ไม่ได้ใช้มาตรการป้องกันการติดเชื้อที่แหมาะสม</w:t>
      </w:r>
    </w:p>
    <w:p w14:paraId="1FAD7BE2" w14:textId="756B3E2C" w:rsidR="00546FE6" w:rsidRPr="00506B87" w:rsidRDefault="00546FE6" w:rsidP="008F3837">
      <w:pPr>
        <w:widowControl/>
        <w:wordWrap w:val="0"/>
        <w:spacing w:line="440" w:lineRule="exact"/>
        <w:ind w:leftChars="267" w:left="808" w:hangingChars="103" w:hanging="247"/>
        <w:rPr>
          <w:rFonts w:ascii="Tahoma" w:eastAsiaTheme="majorEastAsia" w:hAnsi="Tahoma" w:cs="Tahoma"/>
          <w:sz w:val="24"/>
          <w:szCs w:val="24"/>
          <w:lang w:bidi="th-TH"/>
        </w:rPr>
      </w:pPr>
      <w:r w:rsidRPr="00506B87">
        <w:rPr>
          <w:rFonts w:ascii="Cambria Math" w:eastAsiaTheme="majorEastAsia" w:hAnsi="Cambria Math" w:cs="Cambria Math"/>
          <w:sz w:val="24"/>
          <w:szCs w:val="24"/>
        </w:rPr>
        <w:t>②</w:t>
      </w:r>
      <w:r w:rsidR="00506B87" w:rsidRPr="00506B87">
        <w:rPr>
          <w:rFonts w:ascii="Tahoma" w:eastAsiaTheme="majorEastAsia" w:hAnsi="Tahoma" w:cs="Tahoma"/>
          <w:sz w:val="24"/>
          <w:szCs w:val="24"/>
          <w:cs/>
          <w:lang w:bidi="th-TH"/>
        </w:rPr>
        <w:t xml:space="preserve">และขอให้ทุกท่าน “สวมหน้ากากอนามัย” “ล้างมือ” “รักษาระยะห่างระหว่างบุคคล” “หลีกเลี่ยง </w:t>
      </w:r>
      <w:r w:rsidR="00506B87" w:rsidRPr="00506B87">
        <w:rPr>
          <w:rFonts w:ascii="Tahoma" w:eastAsiaTheme="majorEastAsia" w:hAnsi="Tahoma" w:cs="Tahoma"/>
          <w:sz w:val="24"/>
          <w:szCs w:val="24"/>
          <w:lang w:bidi="th-TH"/>
        </w:rPr>
        <w:t>3Cs</w:t>
      </w:r>
      <w:r w:rsidR="00506B87" w:rsidRPr="00506B87">
        <w:rPr>
          <w:rFonts w:ascii="Tahoma" w:eastAsiaTheme="majorEastAsia" w:hAnsi="Tahoma" w:cs="Tahoma"/>
          <w:sz w:val="24"/>
          <w:szCs w:val="24"/>
          <w:cs/>
          <w:lang w:bidi="th-TH"/>
        </w:rPr>
        <w:t>” ทุกครั้งที่ออกจากบ้าน</w:t>
      </w:r>
    </w:p>
    <w:p w14:paraId="5D764E36" w14:textId="197A3FCC" w:rsidR="00E91819" w:rsidRPr="00506B87" w:rsidRDefault="00E91819" w:rsidP="008F3837">
      <w:pPr>
        <w:widowControl/>
        <w:wordWrap w:val="0"/>
        <w:spacing w:line="440" w:lineRule="exact"/>
        <w:ind w:leftChars="100" w:left="690" w:hangingChars="200" w:hanging="480"/>
        <w:rPr>
          <w:rFonts w:ascii="Tahoma" w:eastAsiaTheme="majorEastAsia" w:hAnsi="Tahoma" w:cs="Tahoma"/>
          <w:sz w:val="24"/>
          <w:szCs w:val="24"/>
          <w:lang w:bidi="th-TH"/>
        </w:rPr>
      </w:pPr>
      <w:r w:rsidRPr="00506B87">
        <w:rPr>
          <w:rFonts w:ascii="Tahoma" w:eastAsiaTheme="majorEastAsia" w:hAnsi="Tahoma" w:cs="Tahoma"/>
          <w:sz w:val="24"/>
          <w:szCs w:val="24"/>
        </w:rPr>
        <w:t>（２）</w:t>
      </w:r>
      <w:r w:rsidR="00506B87">
        <w:rPr>
          <w:rFonts w:ascii="Tahoma" w:eastAsiaTheme="majorEastAsia" w:hAnsi="Tahoma" w:cs="Tahoma" w:hint="cs"/>
          <w:sz w:val="24"/>
          <w:szCs w:val="24"/>
          <w:cs/>
          <w:lang w:bidi="th-TH"/>
        </w:rPr>
        <w:t>สำหรับผู้กระกอบการทุกท่าน</w:t>
      </w:r>
    </w:p>
    <w:p w14:paraId="1EA367E7" w14:textId="7A7EA48C" w:rsidR="00025EDF" w:rsidRPr="00325629" w:rsidRDefault="00025EDF" w:rsidP="008F3837">
      <w:pPr>
        <w:widowControl/>
        <w:wordWrap w:val="0"/>
        <w:spacing w:line="440" w:lineRule="exact"/>
        <w:ind w:leftChars="267" w:left="808" w:hangingChars="103" w:hanging="247"/>
        <w:rPr>
          <w:rFonts w:ascii="Tahoma" w:eastAsiaTheme="majorEastAsia" w:hAnsi="Tahoma" w:cs="Tahoma"/>
          <w:sz w:val="24"/>
          <w:szCs w:val="24"/>
        </w:rPr>
      </w:pPr>
      <w:r w:rsidRPr="00506B87">
        <w:rPr>
          <w:rFonts w:ascii="Cambria Math" w:eastAsiaTheme="majorEastAsia" w:hAnsi="Cambria Math" w:cs="Cambria Math"/>
          <w:sz w:val="24"/>
          <w:szCs w:val="24"/>
        </w:rPr>
        <w:t>①</w:t>
      </w:r>
      <w:r w:rsidR="001B58EA">
        <w:rPr>
          <w:rFonts w:ascii="Tahoma" w:eastAsiaTheme="majorEastAsia" w:hAnsi="Tahoma" w:cs="Tahoma" w:hint="cs"/>
          <w:sz w:val="24"/>
          <w:szCs w:val="24"/>
          <w:cs/>
          <w:lang w:bidi="th-TH"/>
        </w:rPr>
        <w:t>ขอให้ทุกท่านดำเนินมาตรการป้องกันการติดเชื้อให้เหมาะสมตามไกด์ไลน์แยกตามประเภทธุรกิจ โดยเฉพาะอย่างย</w:t>
      </w:r>
      <w:r w:rsidR="00DB4D86">
        <w:rPr>
          <w:rFonts w:ascii="Tahoma" w:eastAsiaTheme="majorEastAsia" w:hAnsi="Tahoma" w:cs="Tahoma" w:hint="cs"/>
          <w:sz w:val="24"/>
          <w:szCs w:val="24"/>
          <w:cs/>
          <w:lang w:bidi="th-TH"/>
        </w:rPr>
        <w:t>ิ่</w:t>
      </w:r>
      <w:r w:rsidR="001B58EA">
        <w:rPr>
          <w:rFonts w:ascii="Tahoma" w:eastAsiaTheme="majorEastAsia" w:hAnsi="Tahoma" w:cs="Tahoma" w:hint="cs"/>
          <w:sz w:val="24"/>
          <w:szCs w:val="24"/>
          <w:cs/>
          <w:lang w:bidi="th-TH"/>
        </w:rPr>
        <w:t>ง “ร้านอาหารที่ใช้สำหรับการเลี้ยงรับรอง” ขอให้ใช้มาตรการที่เหมาะสมเป็นพิเศษ</w:t>
      </w:r>
    </w:p>
    <w:p w14:paraId="7DD5CD2D" w14:textId="71DCA20C" w:rsidR="00E91819" w:rsidRPr="00325629" w:rsidRDefault="00025EDF" w:rsidP="008F3837">
      <w:pPr>
        <w:widowControl/>
        <w:wordWrap w:val="0"/>
        <w:spacing w:line="440" w:lineRule="exact"/>
        <w:ind w:leftChars="267" w:left="808" w:hangingChars="103" w:hanging="247"/>
        <w:rPr>
          <w:rFonts w:ascii="Tahoma" w:eastAsiaTheme="majorEastAsia" w:hAnsi="Tahoma" w:cs="Tahoma"/>
          <w:sz w:val="24"/>
          <w:szCs w:val="24"/>
          <w:lang w:bidi="th-TH"/>
        </w:rPr>
      </w:pPr>
      <w:r w:rsidRPr="00325629">
        <w:rPr>
          <w:rFonts w:ascii="Cambria Math" w:eastAsiaTheme="majorEastAsia" w:hAnsi="Cambria Math" w:cs="Cambria Math"/>
          <w:sz w:val="24"/>
          <w:szCs w:val="24"/>
        </w:rPr>
        <w:t>②</w:t>
      </w:r>
      <w:r w:rsidR="001B58EA">
        <w:rPr>
          <w:rFonts w:ascii="Tahoma" w:eastAsiaTheme="majorEastAsia" w:hAnsi="Tahoma" w:cs="Tahoma" w:hint="cs"/>
          <w:sz w:val="24"/>
          <w:szCs w:val="24"/>
          <w:cs/>
          <w:lang w:bidi="th-TH"/>
        </w:rPr>
        <w:t>และโปรดติดประกาศให้ลูกค้าที่มาใช้บริการรับทราบถึงมาตรการดังกล่าว</w:t>
      </w:r>
    </w:p>
    <w:p w14:paraId="6A08FD2F" w14:textId="77777777" w:rsidR="001B58EA" w:rsidRDefault="001B58EA" w:rsidP="008F3837">
      <w:pPr>
        <w:wordWrap w:val="0"/>
        <w:spacing w:line="440" w:lineRule="exact"/>
        <w:rPr>
          <w:rFonts w:ascii="Tahoma" w:eastAsiaTheme="majorEastAsia" w:hAnsi="Tahoma" w:cs="Tahoma"/>
          <w:sz w:val="24"/>
          <w:szCs w:val="24"/>
        </w:rPr>
      </w:pPr>
    </w:p>
    <w:p w14:paraId="2C93BEBC" w14:textId="37C8855B" w:rsidR="00301D59" w:rsidRPr="00325629" w:rsidRDefault="001B58EA" w:rsidP="008F3837">
      <w:pPr>
        <w:wordWrap w:val="0"/>
        <w:spacing w:line="440" w:lineRule="exact"/>
        <w:ind w:firstLine="561"/>
        <w:rPr>
          <w:rFonts w:ascii="Tahoma" w:eastAsiaTheme="majorEastAsia" w:hAnsi="Tahoma" w:cs="Tahoma"/>
          <w:sz w:val="24"/>
          <w:szCs w:val="24"/>
          <w:lang w:bidi="th-TH"/>
        </w:rPr>
      </w:pPr>
      <w:r>
        <w:rPr>
          <w:rFonts w:ascii="Tahoma" w:eastAsiaTheme="majorEastAsia" w:hAnsi="Tahoma" w:cs="Tahoma" w:hint="cs"/>
          <w:sz w:val="24"/>
          <w:szCs w:val="24"/>
          <w:cs/>
          <w:lang w:bidi="th-TH"/>
        </w:rPr>
        <w:t>ระยะหลังพบว่าผู้ติดเชื้อกึ่งหนึ่งอยู่ในช่วงวัยยี่สิบถึงสามสิบปี และมี</w:t>
      </w:r>
      <w:r w:rsidR="00DB4D86">
        <w:rPr>
          <w:rFonts w:ascii="Tahoma" w:eastAsiaTheme="majorEastAsia" w:hAnsi="Tahoma" w:cs="Tahoma" w:hint="cs"/>
          <w:sz w:val="24"/>
          <w:szCs w:val="24"/>
          <w:cs/>
          <w:lang w:bidi="th-TH"/>
        </w:rPr>
        <w:t>ผู้ติดเชื้อที่ไม่แสดงอาการเพิ่มมากขึ้น ทางจังหวัดจึงขอเรียกร้องให้คนวัยหนุ่มสาวระมัดระวังและปฏิบัติตามหัวข้อด้านบนอย่างเคร่งครัดเป็นพิเศษ</w:t>
      </w:r>
      <w:r w:rsidR="00DB4D86">
        <w:rPr>
          <w:rFonts w:ascii="Tahoma" w:eastAsiaTheme="majorEastAsia" w:hAnsi="Tahoma" w:cs="Tahoma" w:hint="eastAsia"/>
          <w:sz w:val="24"/>
          <w:szCs w:val="24"/>
          <w:lang w:bidi="th-TH"/>
        </w:rPr>
        <w:t xml:space="preserve"> </w:t>
      </w:r>
      <w:r w:rsidR="00DB4D86">
        <w:rPr>
          <w:rFonts w:ascii="Tahoma" w:eastAsiaTheme="majorEastAsia" w:hAnsi="Tahoma" w:cs="Tahoma" w:hint="cs"/>
          <w:sz w:val="24"/>
          <w:szCs w:val="24"/>
          <w:cs/>
          <w:lang w:bidi="th-TH"/>
        </w:rPr>
        <w:t>เพื่อป้องกันไม่ให้เชื้อโรคแพร่ระบาดไปติดผู้สูงอายุหรือผู้ที่มีโรคประจำตัวซึ่งมีโอกาสอาการทรุดหนักได้ง่าย รวมถึงเด็กนักเรียนที่เพิ่งจะเริ่มได้กลับไปใช้ชีวิตในโรงเรียนอีกครั้ง หวังเป็นอย่างยิ่งว่าจะได้รับความร่วมมือจากประชาชนทุกท่าน</w:t>
      </w:r>
    </w:p>
    <w:sectPr w:rsidR="00301D59" w:rsidRPr="00325629" w:rsidSect="00896E8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841FA" w14:textId="77777777" w:rsidR="00183002" w:rsidRDefault="00183002" w:rsidP="0079475B">
      <w:r>
        <w:separator/>
      </w:r>
    </w:p>
  </w:endnote>
  <w:endnote w:type="continuationSeparator" w:id="0">
    <w:p w14:paraId="30B2072D" w14:textId="77777777" w:rsidR="00183002" w:rsidRDefault="00183002" w:rsidP="0079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37E20" w14:textId="77777777" w:rsidR="00183002" w:rsidRDefault="00183002" w:rsidP="0079475B">
      <w:r>
        <w:separator/>
      </w:r>
    </w:p>
  </w:footnote>
  <w:footnote w:type="continuationSeparator" w:id="0">
    <w:p w14:paraId="531406A0" w14:textId="77777777" w:rsidR="00183002" w:rsidRDefault="00183002" w:rsidP="0079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5F1A"/>
    <w:multiLevelType w:val="hybridMultilevel"/>
    <w:tmpl w:val="21F873FE"/>
    <w:lvl w:ilvl="0" w:tplc="68A033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22130"/>
    <w:multiLevelType w:val="hybridMultilevel"/>
    <w:tmpl w:val="5EF414A8"/>
    <w:lvl w:ilvl="0" w:tplc="9C68CF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8D2503"/>
    <w:multiLevelType w:val="hybridMultilevel"/>
    <w:tmpl w:val="7EC01346"/>
    <w:lvl w:ilvl="0" w:tplc="959C184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A"/>
    <w:rsid w:val="00002FE7"/>
    <w:rsid w:val="0000502E"/>
    <w:rsid w:val="000255F1"/>
    <w:rsid w:val="00025EDF"/>
    <w:rsid w:val="00026D8B"/>
    <w:rsid w:val="000578BA"/>
    <w:rsid w:val="000749EE"/>
    <w:rsid w:val="000901E7"/>
    <w:rsid w:val="00091DC6"/>
    <w:rsid w:val="000B49D5"/>
    <w:rsid w:val="000D23FF"/>
    <w:rsid w:val="000E26D7"/>
    <w:rsid w:val="000E4F36"/>
    <w:rsid w:val="00116A11"/>
    <w:rsid w:val="001232E1"/>
    <w:rsid w:val="001340DB"/>
    <w:rsid w:val="001522EF"/>
    <w:rsid w:val="00154569"/>
    <w:rsid w:val="00170123"/>
    <w:rsid w:val="001731B1"/>
    <w:rsid w:val="00180CF0"/>
    <w:rsid w:val="00183002"/>
    <w:rsid w:val="00193194"/>
    <w:rsid w:val="001A607A"/>
    <w:rsid w:val="001B58EA"/>
    <w:rsid w:val="001C7E12"/>
    <w:rsid w:val="001E2F24"/>
    <w:rsid w:val="001F18C6"/>
    <w:rsid w:val="00210B5C"/>
    <w:rsid w:val="00216C3F"/>
    <w:rsid w:val="00236177"/>
    <w:rsid w:val="00241EA3"/>
    <w:rsid w:val="002452CD"/>
    <w:rsid w:val="00250753"/>
    <w:rsid w:val="00254347"/>
    <w:rsid w:val="00263913"/>
    <w:rsid w:val="00284931"/>
    <w:rsid w:val="002935D7"/>
    <w:rsid w:val="00294715"/>
    <w:rsid w:val="00296F2A"/>
    <w:rsid w:val="002B4C79"/>
    <w:rsid w:val="002D4410"/>
    <w:rsid w:val="002D5BF6"/>
    <w:rsid w:val="002E3351"/>
    <w:rsid w:val="00300F91"/>
    <w:rsid w:val="00301D59"/>
    <w:rsid w:val="00303CAD"/>
    <w:rsid w:val="003158AF"/>
    <w:rsid w:val="00324A99"/>
    <w:rsid w:val="00325629"/>
    <w:rsid w:val="003301F7"/>
    <w:rsid w:val="00344BCF"/>
    <w:rsid w:val="00371451"/>
    <w:rsid w:val="00372905"/>
    <w:rsid w:val="003831A8"/>
    <w:rsid w:val="00384009"/>
    <w:rsid w:val="00384F41"/>
    <w:rsid w:val="00391DB4"/>
    <w:rsid w:val="003940B2"/>
    <w:rsid w:val="003A7F37"/>
    <w:rsid w:val="00403E01"/>
    <w:rsid w:val="004078DF"/>
    <w:rsid w:val="00411DE9"/>
    <w:rsid w:val="00423515"/>
    <w:rsid w:val="00434992"/>
    <w:rsid w:val="0045407D"/>
    <w:rsid w:val="00463D49"/>
    <w:rsid w:val="00470194"/>
    <w:rsid w:val="004839DF"/>
    <w:rsid w:val="004857AE"/>
    <w:rsid w:val="004C0FA0"/>
    <w:rsid w:val="004C508E"/>
    <w:rsid w:val="004F06C2"/>
    <w:rsid w:val="0050260D"/>
    <w:rsid w:val="00506B87"/>
    <w:rsid w:val="00517750"/>
    <w:rsid w:val="00546FE6"/>
    <w:rsid w:val="00564972"/>
    <w:rsid w:val="00567A63"/>
    <w:rsid w:val="00577645"/>
    <w:rsid w:val="00593CC6"/>
    <w:rsid w:val="00594EC0"/>
    <w:rsid w:val="005A23BC"/>
    <w:rsid w:val="005B569D"/>
    <w:rsid w:val="005C2667"/>
    <w:rsid w:val="005F1F6B"/>
    <w:rsid w:val="00601053"/>
    <w:rsid w:val="0065065A"/>
    <w:rsid w:val="00655AF2"/>
    <w:rsid w:val="00684DF5"/>
    <w:rsid w:val="006866D4"/>
    <w:rsid w:val="00694CCC"/>
    <w:rsid w:val="006C0BC3"/>
    <w:rsid w:val="006C293E"/>
    <w:rsid w:val="006D72E9"/>
    <w:rsid w:val="006E3A79"/>
    <w:rsid w:val="006E4F27"/>
    <w:rsid w:val="006F3186"/>
    <w:rsid w:val="0070305C"/>
    <w:rsid w:val="0071160E"/>
    <w:rsid w:val="00722333"/>
    <w:rsid w:val="00725EB0"/>
    <w:rsid w:val="007313CD"/>
    <w:rsid w:val="00742AD1"/>
    <w:rsid w:val="007476B5"/>
    <w:rsid w:val="007478C1"/>
    <w:rsid w:val="007670AD"/>
    <w:rsid w:val="00767229"/>
    <w:rsid w:val="007715D7"/>
    <w:rsid w:val="007935CA"/>
    <w:rsid w:val="00794061"/>
    <w:rsid w:val="0079475B"/>
    <w:rsid w:val="007A5957"/>
    <w:rsid w:val="007B7415"/>
    <w:rsid w:val="007D1B6B"/>
    <w:rsid w:val="007D54B6"/>
    <w:rsid w:val="00824186"/>
    <w:rsid w:val="00832AE1"/>
    <w:rsid w:val="008353CC"/>
    <w:rsid w:val="00845540"/>
    <w:rsid w:val="00874AB3"/>
    <w:rsid w:val="00893768"/>
    <w:rsid w:val="008958DE"/>
    <w:rsid w:val="00896E6A"/>
    <w:rsid w:val="00896E88"/>
    <w:rsid w:val="00897C0C"/>
    <w:rsid w:val="008A3583"/>
    <w:rsid w:val="008A396B"/>
    <w:rsid w:val="008A696D"/>
    <w:rsid w:val="008C56F0"/>
    <w:rsid w:val="008D3A53"/>
    <w:rsid w:val="008E4F7D"/>
    <w:rsid w:val="008F1B10"/>
    <w:rsid w:val="008F3837"/>
    <w:rsid w:val="00901FDF"/>
    <w:rsid w:val="00903910"/>
    <w:rsid w:val="009203F8"/>
    <w:rsid w:val="009318B2"/>
    <w:rsid w:val="00932AAA"/>
    <w:rsid w:val="009408A6"/>
    <w:rsid w:val="00944EFD"/>
    <w:rsid w:val="00956D7A"/>
    <w:rsid w:val="00977B91"/>
    <w:rsid w:val="0098703C"/>
    <w:rsid w:val="00995CAD"/>
    <w:rsid w:val="009A37CC"/>
    <w:rsid w:val="009B760C"/>
    <w:rsid w:val="009C23F5"/>
    <w:rsid w:val="009C6608"/>
    <w:rsid w:val="009D2020"/>
    <w:rsid w:val="009D4877"/>
    <w:rsid w:val="00A0702C"/>
    <w:rsid w:val="00A13F40"/>
    <w:rsid w:val="00A3553E"/>
    <w:rsid w:val="00A41DD7"/>
    <w:rsid w:val="00A51F85"/>
    <w:rsid w:val="00A55EAA"/>
    <w:rsid w:val="00AA1063"/>
    <w:rsid w:val="00AA35BA"/>
    <w:rsid w:val="00AD37AC"/>
    <w:rsid w:val="00AE4C13"/>
    <w:rsid w:val="00B015EE"/>
    <w:rsid w:val="00B027B5"/>
    <w:rsid w:val="00B25DCC"/>
    <w:rsid w:val="00B30004"/>
    <w:rsid w:val="00B32167"/>
    <w:rsid w:val="00B45D56"/>
    <w:rsid w:val="00B66972"/>
    <w:rsid w:val="00BE0BB0"/>
    <w:rsid w:val="00C10087"/>
    <w:rsid w:val="00C15753"/>
    <w:rsid w:val="00C30D05"/>
    <w:rsid w:val="00C32490"/>
    <w:rsid w:val="00C333A2"/>
    <w:rsid w:val="00C44262"/>
    <w:rsid w:val="00C63792"/>
    <w:rsid w:val="00C719E0"/>
    <w:rsid w:val="00C772C7"/>
    <w:rsid w:val="00C77B1E"/>
    <w:rsid w:val="00C917D6"/>
    <w:rsid w:val="00CA44D2"/>
    <w:rsid w:val="00CA6BEB"/>
    <w:rsid w:val="00CC2698"/>
    <w:rsid w:val="00CD22DC"/>
    <w:rsid w:val="00CD6C4C"/>
    <w:rsid w:val="00CE4AA3"/>
    <w:rsid w:val="00CE731C"/>
    <w:rsid w:val="00CF42BD"/>
    <w:rsid w:val="00D50F01"/>
    <w:rsid w:val="00D61698"/>
    <w:rsid w:val="00D63774"/>
    <w:rsid w:val="00D6568F"/>
    <w:rsid w:val="00D838F2"/>
    <w:rsid w:val="00D840D7"/>
    <w:rsid w:val="00DA3955"/>
    <w:rsid w:val="00DB4D86"/>
    <w:rsid w:val="00DB69F0"/>
    <w:rsid w:val="00DD7A23"/>
    <w:rsid w:val="00DE4B0D"/>
    <w:rsid w:val="00E02152"/>
    <w:rsid w:val="00E1347D"/>
    <w:rsid w:val="00E2243C"/>
    <w:rsid w:val="00E334E8"/>
    <w:rsid w:val="00E33EDC"/>
    <w:rsid w:val="00E37EFC"/>
    <w:rsid w:val="00E6234D"/>
    <w:rsid w:val="00E62888"/>
    <w:rsid w:val="00E632AF"/>
    <w:rsid w:val="00E63F32"/>
    <w:rsid w:val="00E64DE3"/>
    <w:rsid w:val="00E81A2B"/>
    <w:rsid w:val="00E91819"/>
    <w:rsid w:val="00E97E8E"/>
    <w:rsid w:val="00EB125F"/>
    <w:rsid w:val="00EB1F2A"/>
    <w:rsid w:val="00EB68FC"/>
    <w:rsid w:val="00EC2C15"/>
    <w:rsid w:val="00EC306B"/>
    <w:rsid w:val="00ED0471"/>
    <w:rsid w:val="00EF5B92"/>
    <w:rsid w:val="00F0499D"/>
    <w:rsid w:val="00F06516"/>
    <w:rsid w:val="00F30801"/>
    <w:rsid w:val="00F3545B"/>
    <w:rsid w:val="00F40CAA"/>
    <w:rsid w:val="00F41EA7"/>
    <w:rsid w:val="00F43C4D"/>
    <w:rsid w:val="00F530F3"/>
    <w:rsid w:val="00F621C9"/>
    <w:rsid w:val="00F65AA8"/>
    <w:rsid w:val="00F73911"/>
    <w:rsid w:val="00F771BE"/>
    <w:rsid w:val="00F822B7"/>
    <w:rsid w:val="00F82E17"/>
    <w:rsid w:val="00F82F08"/>
    <w:rsid w:val="00F854C9"/>
    <w:rsid w:val="00F908F1"/>
    <w:rsid w:val="00F91BF3"/>
    <w:rsid w:val="00FB0E6B"/>
    <w:rsid w:val="00FE2920"/>
    <w:rsid w:val="00FE45A5"/>
    <w:rsid w:val="00FE7133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374B0"/>
  <w15:docId w15:val="{4FFEC925-1FFE-4048-B0C1-1FE09D5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75B"/>
  </w:style>
  <w:style w:type="paragraph" w:styleId="a5">
    <w:name w:val="footer"/>
    <w:basedOn w:val="a"/>
    <w:link w:val="a6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75B"/>
  </w:style>
  <w:style w:type="paragraph" w:styleId="a7">
    <w:name w:val="Balloon Text"/>
    <w:basedOn w:val="a"/>
    <w:link w:val="a8"/>
    <w:uiPriority w:val="99"/>
    <w:semiHidden/>
    <w:unhideWhenUsed/>
    <w:rsid w:val="00E6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2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23B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D37AC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D37AC"/>
    <w:rPr>
      <w:rFonts w:asciiTheme="majorEastAsia" w:eastAsiaTheme="majorEastAsia" w:hAnsiTheme="majorEastAsia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901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1E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01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1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01E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2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D23FF"/>
    <w:rPr>
      <w:rFonts w:ascii="Arial" w:eastAsia="ＭＳ ゴシック" w:hAnsi="Arial" w:cs="Arial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1F18C6"/>
  </w:style>
  <w:style w:type="character" w:customStyle="1" w:styleId="af2">
    <w:name w:val="日付 (文字)"/>
    <w:basedOn w:val="a0"/>
    <w:link w:val="af1"/>
    <w:uiPriority w:val="99"/>
    <w:semiHidden/>
    <w:rsid w:val="001F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2CF2-69A9-4B68-B5AA-18E63F68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cp:lastPrinted>2020-07-27T00:21:00Z</cp:lastPrinted>
  <dcterms:created xsi:type="dcterms:W3CDTF">2020-07-27T00:09:00Z</dcterms:created>
  <dcterms:modified xsi:type="dcterms:W3CDTF">2020-07-27T00:27:00Z</dcterms:modified>
</cp:coreProperties>
</file>